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CellMar>
          <w:left w:w="70" w:type="dxa"/>
          <w:right w:w="70" w:type="dxa"/>
        </w:tblCellMar>
        <w:tblLook w:val="04A0"/>
      </w:tblPr>
      <w:tblGrid>
        <w:gridCol w:w="4158"/>
        <w:gridCol w:w="1109"/>
        <w:gridCol w:w="4303"/>
      </w:tblGrid>
      <w:tr w:rsidR="00F97FE6" w:rsidTr="00EC73E6">
        <w:trPr>
          <w:cantSplit/>
          <w:trHeight w:val="1267"/>
        </w:trPr>
        <w:tc>
          <w:tcPr>
            <w:tcW w:w="4158" w:type="dxa"/>
            <w:hideMark/>
          </w:tcPr>
          <w:p w:rsidR="00F97FE6" w:rsidRDefault="00F97FE6" w:rsidP="00EC73E6">
            <w:pPr>
              <w:pStyle w:val="2"/>
              <w:spacing w:line="276" w:lineRule="auto"/>
              <w:rPr>
                <w:rFonts w:eastAsiaTheme="minorEastAsia"/>
                <w:b w:val="0"/>
                <w:sz w:val="22"/>
              </w:rPr>
            </w:pPr>
            <w:r>
              <w:rPr>
                <w:rFonts w:eastAsiaTheme="minorEastAsia"/>
                <w:b w:val="0"/>
                <w:sz w:val="22"/>
              </w:rPr>
              <w:t>РОССИЙ ФЕДЕРАЦИЙ</w:t>
            </w:r>
          </w:p>
          <w:p w:rsidR="00F97FE6" w:rsidRDefault="00F97FE6" w:rsidP="00EC73E6">
            <w:pPr>
              <w:spacing w:line="276" w:lineRule="auto"/>
              <w:jc w:val="center"/>
              <w:rPr>
                <w:color w:val="0000FF"/>
              </w:rPr>
            </w:pPr>
            <w:r>
              <w:rPr>
                <w:color w:val="0000FF"/>
                <w:sz w:val="22"/>
              </w:rPr>
              <w:t>МАРИЙ ЭЛ РЕСПУБЛИКА</w:t>
            </w:r>
          </w:p>
          <w:p w:rsidR="00F97FE6" w:rsidRDefault="00F97FE6" w:rsidP="00EC73E6">
            <w:pPr>
              <w:spacing w:line="276" w:lineRule="auto"/>
              <w:jc w:val="center"/>
              <w:rPr>
                <w:color w:val="0000FF"/>
              </w:rPr>
            </w:pPr>
            <w:r>
              <w:rPr>
                <w:color w:val="0000FF"/>
                <w:sz w:val="22"/>
              </w:rPr>
              <w:t>МОРКО РАЙОН</w:t>
            </w:r>
          </w:p>
          <w:p w:rsidR="00F97FE6" w:rsidRDefault="00F97FE6" w:rsidP="00EC73E6">
            <w:pPr>
              <w:spacing w:line="276" w:lineRule="auto"/>
              <w:jc w:val="center"/>
              <w:rPr>
                <w:b/>
                <w:color w:val="0000FF"/>
                <w:sz w:val="26"/>
              </w:rPr>
            </w:pPr>
            <w:r>
              <w:rPr>
                <w:b/>
                <w:color w:val="0000FF"/>
                <w:sz w:val="26"/>
              </w:rPr>
              <w:t>«Шенше ял кундем»</w:t>
            </w:r>
          </w:p>
          <w:p w:rsidR="00F97FE6" w:rsidRDefault="00F97FE6" w:rsidP="00EC73E6">
            <w:pPr>
              <w:spacing w:line="276" w:lineRule="auto"/>
              <w:jc w:val="center"/>
              <w:rPr>
                <w:b/>
                <w:color w:val="0000FF"/>
                <w:sz w:val="26"/>
              </w:rPr>
            </w:pPr>
            <w:r>
              <w:rPr>
                <w:b/>
                <w:color w:val="0000FF"/>
                <w:sz w:val="26"/>
              </w:rPr>
              <w:t>МУНИЦИПАЛЬНЫЙ ОБРАЗОВАНИЙЫН</w:t>
            </w:r>
          </w:p>
          <w:p w:rsidR="00F97FE6" w:rsidRDefault="00F97FE6" w:rsidP="00EC73E6">
            <w:pPr>
              <w:spacing w:line="276" w:lineRule="auto"/>
              <w:jc w:val="center"/>
              <w:rPr>
                <w:color w:val="0000FF"/>
                <w:sz w:val="26"/>
              </w:rPr>
            </w:pPr>
            <w:r>
              <w:rPr>
                <w:b/>
                <w:color w:val="0000FF"/>
                <w:sz w:val="26"/>
              </w:rPr>
              <w:t>АДМИНИСТРАЦИЙЖЕ</w:t>
            </w:r>
          </w:p>
        </w:tc>
        <w:tc>
          <w:tcPr>
            <w:tcW w:w="1109" w:type="dxa"/>
            <w:vAlign w:val="center"/>
            <w:hideMark/>
          </w:tcPr>
          <w:p w:rsidR="00F97FE6" w:rsidRDefault="00F97FE6" w:rsidP="00EC73E6">
            <w:pPr>
              <w:spacing w:line="276" w:lineRule="auto"/>
              <w:jc w:val="center"/>
              <w:rPr>
                <w:color w:val="0000FF"/>
                <w:sz w:val="26"/>
              </w:rPr>
            </w:pPr>
            <w:r>
              <w:rPr>
                <w:noProof/>
              </w:rPr>
              <w:drawing>
                <wp:inline distT="0" distB="0" distL="0" distR="0">
                  <wp:extent cx="657225" cy="685800"/>
                  <wp:effectExtent l="19050" t="0" r="9525" b="0"/>
                  <wp:docPr id="2" name="Рисунок 2"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Мои документы\Герб_Морки.jpg"/>
                          <pic:cNvPicPr>
                            <a:picLocks noChangeAspect="1" noChangeArrowheads="1"/>
                          </pic:cNvPicPr>
                        </pic:nvPicPr>
                        <pic:blipFill>
                          <a:blip r:embed="rId4" r:link="rId5"/>
                          <a:srcRect/>
                          <a:stretch>
                            <a:fillRect/>
                          </a:stretch>
                        </pic:blipFill>
                        <pic:spPr bwMode="auto">
                          <a:xfrm>
                            <a:off x="0" y="0"/>
                            <a:ext cx="657225" cy="685800"/>
                          </a:xfrm>
                          <a:prstGeom prst="rect">
                            <a:avLst/>
                          </a:prstGeom>
                          <a:noFill/>
                          <a:ln w="9525">
                            <a:noFill/>
                            <a:miter lim="800000"/>
                            <a:headEnd/>
                            <a:tailEnd/>
                          </a:ln>
                        </pic:spPr>
                      </pic:pic>
                    </a:graphicData>
                  </a:graphic>
                </wp:inline>
              </w:drawing>
            </w:r>
          </w:p>
        </w:tc>
        <w:tc>
          <w:tcPr>
            <w:tcW w:w="4303" w:type="dxa"/>
            <w:hideMark/>
          </w:tcPr>
          <w:p w:rsidR="00F97FE6" w:rsidRDefault="00F97FE6" w:rsidP="00EC73E6">
            <w:pPr>
              <w:spacing w:line="276" w:lineRule="auto"/>
              <w:jc w:val="center"/>
              <w:rPr>
                <w:color w:val="0000FF"/>
              </w:rPr>
            </w:pPr>
            <w:r>
              <w:rPr>
                <w:color w:val="0000FF"/>
                <w:sz w:val="22"/>
              </w:rPr>
              <w:t>РОССИЙСКАЯ ФЕДЕРАЦИЯ</w:t>
            </w:r>
          </w:p>
          <w:p w:rsidR="00F97FE6" w:rsidRDefault="00F97FE6" w:rsidP="00EC73E6">
            <w:pPr>
              <w:spacing w:line="276" w:lineRule="auto"/>
              <w:jc w:val="center"/>
              <w:rPr>
                <w:color w:val="0000FF"/>
              </w:rPr>
            </w:pPr>
            <w:r>
              <w:rPr>
                <w:color w:val="0000FF"/>
                <w:sz w:val="22"/>
              </w:rPr>
              <w:t>РЕСПУБЛИКА МАРИЙ ЭЛ</w:t>
            </w:r>
          </w:p>
          <w:p w:rsidR="00F97FE6" w:rsidRDefault="00F97FE6" w:rsidP="00EC73E6">
            <w:pPr>
              <w:spacing w:line="276" w:lineRule="auto"/>
              <w:jc w:val="center"/>
              <w:rPr>
                <w:color w:val="0000FF"/>
              </w:rPr>
            </w:pPr>
            <w:r>
              <w:rPr>
                <w:color w:val="0000FF"/>
                <w:sz w:val="22"/>
              </w:rPr>
              <w:t>МОРКИНСКИЙ РАЙОН</w:t>
            </w:r>
          </w:p>
          <w:p w:rsidR="00F97FE6" w:rsidRDefault="00F97FE6" w:rsidP="00EC73E6">
            <w:pPr>
              <w:spacing w:line="276" w:lineRule="auto"/>
              <w:jc w:val="center"/>
              <w:rPr>
                <w:b/>
                <w:color w:val="0000FF"/>
                <w:sz w:val="26"/>
              </w:rPr>
            </w:pPr>
            <w:r>
              <w:rPr>
                <w:b/>
                <w:color w:val="0000FF"/>
                <w:sz w:val="26"/>
              </w:rPr>
              <w:t>АДМИНИСТРАЦИЯ</w:t>
            </w:r>
          </w:p>
          <w:p w:rsidR="00F97FE6" w:rsidRDefault="00F97FE6" w:rsidP="00EC73E6">
            <w:pPr>
              <w:spacing w:line="276" w:lineRule="auto"/>
              <w:jc w:val="center"/>
              <w:rPr>
                <w:b/>
                <w:color w:val="0000FF"/>
                <w:sz w:val="26"/>
              </w:rPr>
            </w:pPr>
            <w:r>
              <w:rPr>
                <w:b/>
                <w:color w:val="0000FF"/>
                <w:sz w:val="26"/>
              </w:rPr>
              <w:t>МУНИЦИПАЛЬНОГО ОБРАЗОВАНИЯ</w:t>
            </w:r>
          </w:p>
          <w:p w:rsidR="00F97FE6" w:rsidRDefault="00F97FE6" w:rsidP="00EC73E6">
            <w:pPr>
              <w:spacing w:line="276" w:lineRule="auto"/>
              <w:jc w:val="center"/>
              <w:rPr>
                <w:b/>
                <w:color w:val="0000FF"/>
                <w:sz w:val="26"/>
              </w:rPr>
            </w:pPr>
            <w:r>
              <w:rPr>
                <w:b/>
                <w:color w:val="0000FF"/>
                <w:sz w:val="26"/>
              </w:rPr>
              <w:t>«Шиньшинское  сельское</w:t>
            </w:r>
          </w:p>
          <w:p w:rsidR="00F97FE6" w:rsidRDefault="00F97FE6" w:rsidP="00EC73E6">
            <w:pPr>
              <w:spacing w:line="276" w:lineRule="auto"/>
              <w:jc w:val="center"/>
              <w:rPr>
                <w:b/>
                <w:color w:val="0000FF"/>
                <w:sz w:val="26"/>
              </w:rPr>
            </w:pPr>
            <w:r>
              <w:rPr>
                <w:b/>
                <w:color w:val="0000FF"/>
                <w:sz w:val="26"/>
              </w:rPr>
              <w:t>поселение»</w:t>
            </w:r>
          </w:p>
        </w:tc>
      </w:tr>
      <w:tr w:rsidR="00F97FE6" w:rsidTr="00EC73E6">
        <w:trPr>
          <w:trHeight w:val="901"/>
        </w:trPr>
        <w:tc>
          <w:tcPr>
            <w:tcW w:w="4158" w:type="dxa"/>
            <w:tcBorders>
              <w:top w:val="nil"/>
              <w:left w:val="nil"/>
              <w:bottom w:val="double" w:sz="6" w:space="0" w:color="auto"/>
              <w:right w:val="nil"/>
            </w:tcBorders>
          </w:tcPr>
          <w:p w:rsidR="00F97FE6" w:rsidRDefault="00F97FE6" w:rsidP="00EC73E6">
            <w:pPr>
              <w:spacing w:line="276" w:lineRule="auto"/>
              <w:jc w:val="center"/>
              <w:rPr>
                <w:color w:val="0000FF"/>
                <w:sz w:val="20"/>
              </w:rPr>
            </w:pPr>
          </w:p>
          <w:p w:rsidR="00F97FE6" w:rsidRDefault="00F97FE6" w:rsidP="00EC73E6">
            <w:pPr>
              <w:spacing w:line="276" w:lineRule="auto"/>
              <w:jc w:val="center"/>
              <w:rPr>
                <w:color w:val="0000FF"/>
                <w:sz w:val="20"/>
              </w:rPr>
            </w:pPr>
            <w:r>
              <w:rPr>
                <w:color w:val="0000FF"/>
                <w:sz w:val="20"/>
              </w:rPr>
              <w:t>425 154,Шенше села.</w:t>
            </w:r>
          </w:p>
          <w:p w:rsidR="00F97FE6" w:rsidRDefault="00F97FE6" w:rsidP="00EC73E6">
            <w:pPr>
              <w:spacing w:line="276" w:lineRule="auto"/>
              <w:jc w:val="center"/>
              <w:rPr>
                <w:color w:val="0000FF"/>
                <w:sz w:val="20"/>
              </w:rPr>
            </w:pPr>
            <w:r>
              <w:rPr>
                <w:color w:val="0000FF"/>
                <w:sz w:val="20"/>
              </w:rPr>
              <w:t>Петров  урем, 1в</w:t>
            </w:r>
          </w:p>
          <w:p w:rsidR="00F97FE6" w:rsidRDefault="00F97FE6" w:rsidP="00EC73E6">
            <w:pPr>
              <w:spacing w:line="276" w:lineRule="auto"/>
              <w:jc w:val="center"/>
              <w:rPr>
                <w:color w:val="0000FF"/>
                <w:sz w:val="20"/>
              </w:rPr>
            </w:pPr>
            <w:r>
              <w:rPr>
                <w:color w:val="0000FF"/>
                <w:sz w:val="20"/>
              </w:rPr>
              <w:t>Тел.: (83635) 9-61-97, факс: 9-61-97</w:t>
            </w:r>
          </w:p>
          <w:p w:rsidR="00F97FE6" w:rsidRDefault="00F97FE6" w:rsidP="00EC73E6">
            <w:pPr>
              <w:spacing w:line="276" w:lineRule="auto"/>
              <w:jc w:val="center"/>
              <w:rPr>
                <w:b/>
                <w:color w:val="0000FF"/>
                <w:sz w:val="20"/>
              </w:rPr>
            </w:pPr>
          </w:p>
        </w:tc>
        <w:tc>
          <w:tcPr>
            <w:tcW w:w="1109" w:type="dxa"/>
            <w:tcBorders>
              <w:top w:val="nil"/>
              <w:left w:val="nil"/>
              <w:bottom w:val="double" w:sz="6" w:space="0" w:color="auto"/>
              <w:right w:val="nil"/>
            </w:tcBorders>
            <w:vAlign w:val="center"/>
          </w:tcPr>
          <w:p w:rsidR="00F97FE6" w:rsidRDefault="00F97FE6" w:rsidP="00EC73E6">
            <w:pPr>
              <w:spacing w:line="276" w:lineRule="auto"/>
              <w:jc w:val="center"/>
              <w:rPr>
                <w:color w:val="0000FF"/>
              </w:rPr>
            </w:pPr>
          </w:p>
        </w:tc>
        <w:tc>
          <w:tcPr>
            <w:tcW w:w="4303" w:type="dxa"/>
            <w:tcBorders>
              <w:top w:val="nil"/>
              <w:left w:val="nil"/>
              <w:bottom w:val="double" w:sz="6" w:space="0" w:color="auto"/>
              <w:right w:val="nil"/>
            </w:tcBorders>
          </w:tcPr>
          <w:p w:rsidR="00F97FE6" w:rsidRDefault="00F97FE6" w:rsidP="00EC73E6">
            <w:pPr>
              <w:spacing w:line="276" w:lineRule="auto"/>
              <w:jc w:val="center"/>
              <w:rPr>
                <w:color w:val="0000FF"/>
                <w:sz w:val="20"/>
              </w:rPr>
            </w:pPr>
          </w:p>
          <w:p w:rsidR="00F97FE6" w:rsidRDefault="00F97FE6" w:rsidP="00EC73E6">
            <w:pPr>
              <w:spacing w:line="276" w:lineRule="auto"/>
              <w:jc w:val="center"/>
              <w:rPr>
                <w:color w:val="0000FF"/>
                <w:sz w:val="20"/>
              </w:rPr>
            </w:pPr>
            <w:r>
              <w:rPr>
                <w:color w:val="0000FF"/>
                <w:sz w:val="20"/>
              </w:rPr>
              <w:t>425 154, с.Шиньша,</w:t>
            </w:r>
          </w:p>
          <w:p w:rsidR="00F97FE6" w:rsidRDefault="00F97FE6" w:rsidP="00EC73E6">
            <w:pPr>
              <w:spacing w:line="276" w:lineRule="auto"/>
              <w:jc w:val="center"/>
              <w:rPr>
                <w:color w:val="0000FF"/>
                <w:sz w:val="20"/>
              </w:rPr>
            </w:pPr>
            <w:r>
              <w:rPr>
                <w:color w:val="0000FF"/>
                <w:sz w:val="20"/>
              </w:rPr>
              <w:t>ул. Петрова, 1в</w:t>
            </w:r>
          </w:p>
          <w:p w:rsidR="00F97FE6" w:rsidRDefault="00F97FE6" w:rsidP="00EC73E6">
            <w:pPr>
              <w:spacing w:line="276" w:lineRule="auto"/>
              <w:jc w:val="center"/>
              <w:rPr>
                <w:color w:val="0000FF"/>
                <w:sz w:val="20"/>
              </w:rPr>
            </w:pPr>
            <w:r>
              <w:rPr>
                <w:color w:val="0000FF"/>
                <w:sz w:val="20"/>
              </w:rPr>
              <w:t>Тел.: (83635) 9-61-97, факс: 9-61-97</w:t>
            </w:r>
          </w:p>
          <w:p w:rsidR="00F97FE6" w:rsidRDefault="00F97FE6" w:rsidP="00EC73E6">
            <w:pPr>
              <w:spacing w:line="276" w:lineRule="auto"/>
              <w:jc w:val="center"/>
              <w:rPr>
                <w:b/>
                <w:color w:val="0000FF"/>
                <w:sz w:val="32"/>
              </w:rPr>
            </w:pPr>
          </w:p>
        </w:tc>
      </w:tr>
    </w:tbl>
    <w:p w:rsidR="00F97FE6" w:rsidRDefault="00F97FE6" w:rsidP="00F97FE6">
      <w:pPr>
        <w:jc w:val="right"/>
        <w:rPr>
          <w:sz w:val="26"/>
          <w:szCs w:val="26"/>
        </w:rPr>
      </w:pPr>
      <w:r>
        <w:rPr>
          <w:sz w:val="26"/>
          <w:szCs w:val="26"/>
        </w:rPr>
        <w:t xml:space="preserve">                                                     </w:t>
      </w:r>
    </w:p>
    <w:p w:rsidR="00F97FE6" w:rsidRDefault="00F97FE6" w:rsidP="00F97FE6">
      <w:pPr>
        <w:jc w:val="center"/>
        <w:rPr>
          <w:rFonts w:eastAsia="Times New Roman" w:cs="Georgia"/>
          <w:sz w:val="26"/>
          <w:szCs w:val="26"/>
        </w:rPr>
      </w:pPr>
      <w:r>
        <w:rPr>
          <w:b/>
          <w:sz w:val="26"/>
          <w:szCs w:val="26"/>
        </w:rPr>
        <w:t xml:space="preserve">                        </w:t>
      </w:r>
      <w:r>
        <w:rPr>
          <w:rFonts w:eastAsia="Times New Roman"/>
          <w:b/>
          <w:bCs/>
          <w:color w:val="000000"/>
          <w:sz w:val="26"/>
          <w:szCs w:val="26"/>
        </w:rPr>
        <w:t>ПОСТАНОВЛЕНИЕ</w:t>
      </w:r>
      <w:r>
        <w:rPr>
          <w:rFonts w:eastAsia="Times New Roman" w:cs="Georgia"/>
          <w:sz w:val="26"/>
          <w:szCs w:val="26"/>
        </w:rPr>
        <w:t xml:space="preserve"> </w:t>
      </w:r>
    </w:p>
    <w:p w:rsidR="00F97FE6" w:rsidRDefault="00F97FE6" w:rsidP="00F97FE6">
      <w:pPr>
        <w:shd w:val="clear" w:color="auto" w:fill="FFFFFF"/>
        <w:autoSpaceDE w:val="0"/>
        <w:autoSpaceDN w:val="0"/>
        <w:adjustRightInd w:val="0"/>
        <w:ind w:firstLine="426"/>
        <w:rPr>
          <w:rFonts w:eastAsia="Times New Roman" w:cs="Georgia"/>
          <w:sz w:val="26"/>
          <w:szCs w:val="26"/>
        </w:rPr>
      </w:pPr>
      <w:r>
        <w:rPr>
          <w:rFonts w:eastAsia="Times New Roman" w:cs="Georgia"/>
          <w:sz w:val="26"/>
          <w:szCs w:val="26"/>
        </w:rPr>
        <w:t xml:space="preserve"> № 48 а                                                                               от  16 июля 2015 года</w:t>
      </w:r>
    </w:p>
    <w:p w:rsidR="00F97FE6" w:rsidRDefault="00F97FE6" w:rsidP="00F97FE6">
      <w:pPr>
        <w:jc w:val="center"/>
        <w:rPr>
          <w:rFonts w:eastAsia="Times New Roman" w:cs="Georgia"/>
          <w:sz w:val="26"/>
          <w:szCs w:val="26"/>
        </w:rPr>
      </w:pPr>
    </w:p>
    <w:p w:rsidR="00F97FE6" w:rsidRDefault="00F97FE6" w:rsidP="00F97FE6">
      <w:pPr>
        <w:pStyle w:val="ConsPlusTitle"/>
        <w:jc w:val="center"/>
        <w:rPr>
          <w:rFonts w:ascii="Times New Roman" w:eastAsia="Arial" w:hAnsi="Times New Roman"/>
          <w:bCs w:val="0"/>
          <w:color w:val="000000"/>
          <w:sz w:val="26"/>
          <w:szCs w:val="26"/>
          <w:shd w:val="clear" w:color="auto" w:fill="FFFFFF"/>
        </w:rPr>
      </w:pPr>
      <w:r>
        <w:rPr>
          <w:rFonts w:ascii="Times New Roman" w:hAnsi="Times New Roman" w:cs="Georgia"/>
          <w:color w:val="000000"/>
          <w:sz w:val="26"/>
          <w:szCs w:val="26"/>
          <w:shd w:val="clear" w:color="auto" w:fill="FFFFFF"/>
        </w:rPr>
        <w:t>О</w:t>
      </w:r>
      <w:r>
        <w:rPr>
          <w:rFonts w:ascii="Times New Roman" w:eastAsia="Arial" w:hAnsi="Times New Roman"/>
          <w:bCs w:val="0"/>
          <w:color w:val="000000"/>
          <w:sz w:val="26"/>
          <w:szCs w:val="26"/>
          <w:shd w:val="clear" w:color="auto" w:fill="FFFFFF"/>
        </w:rPr>
        <w:t>б утверждении административного регламента</w:t>
      </w:r>
    </w:p>
    <w:p w:rsidR="00F97FE6" w:rsidRDefault="00F97FE6" w:rsidP="00F97FE6">
      <w:pPr>
        <w:pStyle w:val="ConsPlusTitle"/>
        <w:jc w:val="center"/>
        <w:rPr>
          <w:rFonts w:cs="Georgia"/>
          <w:b w:val="0"/>
          <w:bCs w:val="0"/>
          <w:color w:val="000000"/>
          <w:sz w:val="26"/>
          <w:szCs w:val="26"/>
          <w:shd w:val="clear" w:color="auto" w:fill="FFFFFF"/>
        </w:rPr>
      </w:pPr>
      <w:r>
        <w:rPr>
          <w:rFonts w:ascii="Times New Roman" w:eastAsia="Arial" w:hAnsi="Times New Roman"/>
          <w:color w:val="000000"/>
          <w:sz w:val="26"/>
          <w:szCs w:val="26"/>
          <w:shd w:val="clear" w:color="auto" w:fill="FFFFFF"/>
        </w:rPr>
        <w:t xml:space="preserve">осуществления муниципального земельного контроля в границах муниципального образования  «Шиньшинское   сельское поселение» </w:t>
      </w:r>
    </w:p>
    <w:p w:rsidR="00F97FE6" w:rsidRDefault="00F97FE6" w:rsidP="00F97FE6">
      <w:pPr>
        <w:jc w:val="center"/>
        <w:rPr>
          <w:rFonts w:eastAsia="Times New Roman" w:cs="Georgia"/>
          <w:b/>
          <w:bCs/>
          <w:color w:val="000000"/>
          <w:sz w:val="26"/>
          <w:szCs w:val="26"/>
          <w:shd w:val="clear" w:color="auto" w:fill="FFFFFF"/>
        </w:rPr>
      </w:pPr>
    </w:p>
    <w:p w:rsidR="00F97FE6" w:rsidRDefault="00F97FE6" w:rsidP="00F97FE6">
      <w:pPr>
        <w:jc w:val="both"/>
        <w:rPr>
          <w:rFonts w:eastAsia="Times New Roman"/>
          <w:color w:val="000000"/>
          <w:sz w:val="26"/>
          <w:szCs w:val="26"/>
          <w:shd w:val="clear" w:color="auto" w:fill="FFFFFF"/>
        </w:rPr>
      </w:pPr>
      <w:r>
        <w:rPr>
          <w:rFonts w:eastAsia="Times New Roman" w:cs="Georgia"/>
          <w:color w:val="000000"/>
          <w:sz w:val="26"/>
          <w:szCs w:val="26"/>
          <w:shd w:val="clear" w:color="auto" w:fill="FFFFFF"/>
        </w:rPr>
        <w:tab/>
      </w:r>
      <w:r>
        <w:rPr>
          <w:rFonts w:eastAsia="Times New Roman"/>
          <w:color w:val="000000"/>
          <w:sz w:val="26"/>
          <w:szCs w:val="26"/>
          <w:shd w:val="clear" w:color="auto" w:fill="FFFFFF"/>
        </w:rPr>
        <w:t xml:space="preserve">В соответствии с </w:t>
      </w:r>
      <w:r>
        <w:rPr>
          <w:rFonts w:eastAsia="Times New Roman" w:cs="Georgia"/>
          <w:color w:val="000000"/>
          <w:sz w:val="26"/>
          <w:szCs w:val="26"/>
          <w:shd w:val="clear" w:color="auto" w:fill="FFFFFF"/>
        </w:rPr>
        <w:t>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imes New Roman"/>
          <w:color w:val="000000"/>
          <w:sz w:val="26"/>
          <w:szCs w:val="26"/>
          <w:shd w:val="clear" w:color="auto" w:fill="FFFFFF"/>
        </w:rPr>
        <w:t>,  постановлением Правительства Республики Марий Эл от 17 августа 2012 года № 303 «О разработке и принятии административных регламентов осуществления муниципального контроля в Республике Марий Эл», руководствуясь Уставом муниципального образования «Шиньшинское сельское поселение» администрация муниципального образования «Шиньшинское сельское поселение» п о с т а н о в л я е т:</w:t>
      </w:r>
    </w:p>
    <w:p w:rsidR="00F97FE6" w:rsidRDefault="00F97FE6" w:rsidP="00F97FE6">
      <w:pPr>
        <w:jc w:val="both"/>
        <w:rPr>
          <w:rFonts w:eastAsia="Times New Roman"/>
          <w:color w:val="000000"/>
          <w:sz w:val="26"/>
          <w:szCs w:val="26"/>
          <w:shd w:val="clear" w:color="auto" w:fill="FFFFFF"/>
        </w:rPr>
      </w:pPr>
    </w:p>
    <w:p w:rsidR="00F97FE6" w:rsidRDefault="00F97FE6" w:rsidP="00F97FE6">
      <w:pPr>
        <w:jc w:val="both"/>
        <w:rPr>
          <w:rFonts w:eastAsia="Times New Roman" w:cs="Georgia"/>
          <w:sz w:val="26"/>
          <w:szCs w:val="26"/>
          <w:shd w:val="clear" w:color="auto" w:fill="FFFFFF"/>
        </w:rPr>
      </w:pPr>
      <w:r>
        <w:rPr>
          <w:rFonts w:eastAsia="Times New Roman" w:cs="Georgia"/>
          <w:sz w:val="26"/>
          <w:szCs w:val="26"/>
          <w:shd w:val="clear" w:color="auto" w:fill="FFFFFF"/>
        </w:rPr>
        <w:tab/>
        <w:t xml:space="preserve"> 1.Утвердить прилагаемый административный регламент осуществления </w:t>
      </w:r>
      <w:r>
        <w:rPr>
          <w:sz w:val="26"/>
          <w:szCs w:val="26"/>
          <w:shd w:val="clear" w:color="auto" w:fill="FFFFFF"/>
        </w:rPr>
        <w:t xml:space="preserve">муниципального земельного контроля в границах муниципального образования «Шиньшинское сельское поселение». </w:t>
      </w:r>
      <w:r>
        <w:rPr>
          <w:rFonts w:eastAsia="Times New Roman" w:cs="Georgia"/>
          <w:sz w:val="26"/>
          <w:szCs w:val="26"/>
          <w:shd w:val="clear" w:color="auto" w:fill="FFFFFF"/>
        </w:rPr>
        <w:t xml:space="preserve"> </w:t>
      </w:r>
    </w:p>
    <w:p w:rsidR="00F97FE6" w:rsidRDefault="00F97FE6" w:rsidP="00F97FE6">
      <w:pPr>
        <w:pStyle w:val="Style5"/>
        <w:widowControl/>
        <w:tabs>
          <w:tab w:val="left" w:pos="1229"/>
        </w:tabs>
        <w:spacing w:line="322" w:lineRule="exact"/>
        <w:ind w:firstLine="821"/>
        <w:rPr>
          <w:sz w:val="26"/>
          <w:szCs w:val="26"/>
          <w:shd w:val="clear" w:color="auto" w:fill="FFFFFF"/>
        </w:rPr>
      </w:pPr>
      <w:r>
        <w:rPr>
          <w:rStyle w:val="FontStyle15"/>
        </w:rPr>
        <w:t>2.</w:t>
      </w:r>
      <w:r>
        <w:rPr>
          <w:rStyle w:val="FontStyle15"/>
        </w:rPr>
        <w:tab/>
        <w:t>Разместить административный регламент осуществления муниципального земельного контроля в границах муниципального образования «Шиньшинское сельское поселение» на портале государственных услуг Республики Марий Эл в информационно – телекоммуникационной сети «Интернет».</w:t>
      </w:r>
    </w:p>
    <w:p w:rsidR="00F97FE6" w:rsidRDefault="00F97FE6" w:rsidP="00F97FE6">
      <w:pPr>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3.Настоящее постановление вступает в силу со дня  его обнародования.</w:t>
      </w:r>
    </w:p>
    <w:p w:rsidR="00F97FE6" w:rsidRDefault="00F97FE6" w:rsidP="00F97FE6">
      <w:pPr>
        <w:ind w:firstLine="709"/>
        <w:jc w:val="both"/>
        <w:rPr>
          <w:rFonts w:eastAsia="Times New Roman"/>
          <w:color w:val="000000"/>
          <w:sz w:val="26"/>
          <w:szCs w:val="26"/>
          <w:shd w:val="clear" w:color="auto" w:fill="FFFFFF"/>
        </w:rPr>
      </w:pPr>
    </w:p>
    <w:p w:rsidR="00F97FE6" w:rsidRDefault="00F97FE6" w:rsidP="00F97FE6">
      <w:pPr>
        <w:jc w:val="both"/>
        <w:rPr>
          <w:rFonts w:eastAsia="Times New Roman" w:cs="Georgia"/>
          <w:color w:val="000000"/>
          <w:sz w:val="26"/>
          <w:szCs w:val="26"/>
          <w:shd w:val="clear" w:color="auto" w:fill="FFFFFF"/>
        </w:rPr>
      </w:pPr>
    </w:p>
    <w:tbl>
      <w:tblPr>
        <w:tblW w:w="0" w:type="auto"/>
        <w:tblLayout w:type="fixed"/>
        <w:tblLook w:val="04A0"/>
      </w:tblPr>
      <w:tblGrid>
        <w:gridCol w:w="4644"/>
        <w:gridCol w:w="5061"/>
      </w:tblGrid>
      <w:tr w:rsidR="00F97FE6" w:rsidTr="00EC73E6">
        <w:tc>
          <w:tcPr>
            <w:tcW w:w="4644" w:type="dxa"/>
            <w:hideMark/>
          </w:tcPr>
          <w:p w:rsidR="00F97FE6" w:rsidRDefault="00F97FE6" w:rsidP="00EC73E6">
            <w:pPr>
              <w:pStyle w:val="a4"/>
              <w:tabs>
                <w:tab w:val="left" w:pos="708"/>
              </w:tabs>
              <w:snapToGrid w:val="0"/>
              <w:spacing w:line="276" w:lineRule="auto"/>
              <w:jc w:val="center"/>
              <w:rPr>
                <w:color w:val="000000"/>
                <w:sz w:val="26"/>
                <w:szCs w:val="26"/>
                <w:shd w:val="clear" w:color="auto" w:fill="FFFFFF"/>
              </w:rPr>
            </w:pPr>
            <w:r>
              <w:rPr>
                <w:color w:val="000000"/>
                <w:sz w:val="26"/>
                <w:szCs w:val="26"/>
                <w:shd w:val="clear" w:color="auto" w:fill="FFFFFF"/>
              </w:rPr>
              <w:t>Глава администрации</w:t>
            </w:r>
          </w:p>
          <w:p w:rsidR="00F97FE6" w:rsidRDefault="00F97FE6" w:rsidP="00EC73E6">
            <w:pPr>
              <w:pStyle w:val="a4"/>
              <w:tabs>
                <w:tab w:val="left" w:pos="708"/>
              </w:tabs>
              <w:spacing w:line="276" w:lineRule="auto"/>
              <w:jc w:val="center"/>
              <w:rPr>
                <w:color w:val="000000"/>
                <w:sz w:val="26"/>
                <w:szCs w:val="26"/>
                <w:shd w:val="clear" w:color="auto" w:fill="FFFFFF"/>
              </w:rPr>
            </w:pPr>
            <w:r>
              <w:rPr>
                <w:color w:val="000000"/>
                <w:sz w:val="26"/>
                <w:szCs w:val="26"/>
                <w:shd w:val="clear" w:color="auto" w:fill="FFFFFF"/>
              </w:rPr>
              <w:t>муниципального образования «Шиньшинское сельское поселение»</w:t>
            </w:r>
          </w:p>
        </w:tc>
        <w:tc>
          <w:tcPr>
            <w:tcW w:w="5061" w:type="dxa"/>
          </w:tcPr>
          <w:p w:rsidR="00F97FE6" w:rsidRDefault="00F97FE6" w:rsidP="00EC73E6">
            <w:pPr>
              <w:snapToGrid w:val="0"/>
              <w:spacing w:line="276" w:lineRule="auto"/>
              <w:jc w:val="right"/>
              <w:rPr>
                <w:rFonts w:eastAsia="Times New Roman" w:cs="Georgia"/>
                <w:color w:val="000000"/>
                <w:sz w:val="26"/>
                <w:szCs w:val="26"/>
                <w:shd w:val="clear" w:color="auto" w:fill="FFFFFF"/>
              </w:rPr>
            </w:pPr>
          </w:p>
          <w:p w:rsidR="00F97FE6" w:rsidRDefault="00F97FE6" w:rsidP="00EC73E6">
            <w:pPr>
              <w:snapToGrid w:val="0"/>
              <w:spacing w:line="276" w:lineRule="auto"/>
              <w:jc w:val="right"/>
              <w:rPr>
                <w:rFonts w:eastAsia="Times New Roman" w:cs="Georgia"/>
                <w:color w:val="000000"/>
                <w:sz w:val="26"/>
                <w:szCs w:val="26"/>
                <w:shd w:val="clear" w:color="auto" w:fill="FFFFFF"/>
              </w:rPr>
            </w:pPr>
          </w:p>
          <w:p w:rsidR="00F97FE6" w:rsidRDefault="00F97FE6" w:rsidP="00EC73E6">
            <w:pPr>
              <w:snapToGrid w:val="0"/>
              <w:spacing w:line="276" w:lineRule="auto"/>
              <w:jc w:val="right"/>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 П.С.Иванова</w:t>
            </w:r>
          </w:p>
        </w:tc>
      </w:tr>
    </w:tbl>
    <w:p w:rsidR="00F97FE6" w:rsidRDefault="00F97FE6" w:rsidP="00F97FE6">
      <w:pPr>
        <w:jc w:val="center"/>
        <w:rPr>
          <w:rFonts w:eastAsia="Times New Roman" w:cs="Georgia"/>
          <w:bCs/>
          <w:color w:val="000000"/>
          <w:sz w:val="26"/>
          <w:szCs w:val="26"/>
          <w:shd w:val="clear" w:color="auto" w:fill="FFFFFF"/>
        </w:rPr>
      </w:pPr>
      <w:r>
        <w:rPr>
          <w:rFonts w:eastAsia="Times New Roman" w:cs="Georgia"/>
          <w:bCs/>
          <w:color w:val="000000"/>
          <w:sz w:val="26"/>
          <w:szCs w:val="26"/>
          <w:shd w:val="clear" w:color="auto" w:fill="FFFFFF"/>
        </w:rPr>
        <w:t xml:space="preserve">                                                                </w:t>
      </w:r>
    </w:p>
    <w:p w:rsidR="00F97FE6" w:rsidRDefault="00F97FE6" w:rsidP="00F97FE6">
      <w:pPr>
        <w:jc w:val="center"/>
        <w:rPr>
          <w:rFonts w:eastAsia="Times New Roman" w:cs="Georgia"/>
          <w:bCs/>
          <w:color w:val="000000"/>
          <w:sz w:val="26"/>
          <w:szCs w:val="26"/>
          <w:shd w:val="clear" w:color="auto" w:fill="FFFFFF"/>
        </w:rPr>
      </w:pPr>
      <w:r>
        <w:rPr>
          <w:rFonts w:eastAsia="Times New Roman" w:cs="Georgia"/>
          <w:bCs/>
          <w:color w:val="000000"/>
          <w:sz w:val="26"/>
          <w:szCs w:val="26"/>
          <w:shd w:val="clear" w:color="auto" w:fill="FFFFFF"/>
        </w:rPr>
        <w:t xml:space="preserve">                                                              </w:t>
      </w:r>
    </w:p>
    <w:p w:rsidR="00F97FE6" w:rsidRDefault="00F97FE6" w:rsidP="00F97FE6">
      <w:pPr>
        <w:jc w:val="right"/>
        <w:rPr>
          <w:rFonts w:eastAsia="Arial" w:cs="Georgia"/>
          <w:bCs/>
          <w:color w:val="000000"/>
          <w:sz w:val="26"/>
          <w:szCs w:val="26"/>
          <w:shd w:val="clear" w:color="auto" w:fill="FFFFFF"/>
        </w:rPr>
      </w:pPr>
      <w:r>
        <w:rPr>
          <w:rFonts w:eastAsia="Arial" w:cs="Georgia"/>
          <w:bCs/>
          <w:color w:val="000000"/>
          <w:sz w:val="26"/>
          <w:szCs w:val="26"/>
          <w:shd w:val="clear" w:color="auto" w:fill="FFFFFF"/>
        </w:rPr>
        <w:lastRenderedPageBreak/>
        <w:t>Утвержден</w:t>
      </w:r>
    </w:p>
    <w:p w:rsidR="00F97FE6" w:rsidRDefault="00F97FE6" w:rsidP="00F97FE6">
      <w:pPr>
        <w:ind w:firstLine="5812"/>
        <w:jc w:val="right"/>
        <w:rPr>
          <w:rFonts w:eastAsia="Arial" w:cs="Georgia"/>
          <w:bCs/>
          <w:color w:val="000000"/>
          <w:sz w:val="26"/>
          <w:szCs w:val="26"/>
          <w:shd w:val="clear" w:color="auto" w:fill="FFFFFF"/>
        </w:rPr>
      </w:pPr>
      <w:r>
        <w:rPr>
          <w:rFonts w:eastAsia="Arial" w:cs="Georgia"/>
          <w:bCs/>
          <w:color w:val="000000"/>
          <w:sz w:val="26"/>
          <w:szCs w:val="26"/>
          <w:shd w:val="clear" w:color="auto" w:fill="FFFFFF"/>
        </w:rPr>
        <w:t xml:space="preserve">    постановлением администрации</w:t>
      </w:r>
    </w:p>
    <w:p w:rsidR="00F97FE6" w:rsidRDefault="00F97FE6" w:rsidP="00F97FE6">
      <w:pPr>
        <w:ind w:firstLine="5812"/>
        <w:jc w:val="right"/>
        <w:rPr>
          <w:rFonts w:eastAsia="Arial" w:cs="Georgia"/>
          <w:bCs/>
          <w:color w:val="000000"/>
          <w:sz w:val="26"/>
          <w:szCs w:val="26"/>
          <w:shd w:val="clear" w:color="auto" w:fill="FFFFFF"/>
        </w:rPr>
      </w:pPr>
      <w:r>
        <w:rPr>
          <w:rFonts w:eastAsia="Arial" w:cs="Georgia"/>
          <w:bCs/>
          <w:color w:val="000000"/>
          <w:sz w:val="26"/>
          <w:szCs w:val="26"/>
          <w:shd w:val="clear" w:color="auto" w:fill="FFFFFF"/>
        </w:rPr>
        <w:t>муниципального образования  «Шиньшинское сельское поселение»</w:t>
      </w:r>
    </w:p>
    <w:p w:rsidR="00F97FE6" w:rsidRDefault="00F97FE6" w:rsidP="00F97FE6">
      <w:pPr>
        <w:ind w:firstLine="5812"/>
        <w:jc w:val="right"/>
        <w:rPr>
          <w:rFonts w:eastAsia="Arial" w:cs="Georgia"/>
          <w:bCs/>
          <w:color w:val="000000"/>
          <w:sz w:val="26"/>
          <w:szCs w:val="26"/>
          <w:shd w:val="clear" w:color="auto" w:fill="FFFFFF"/>
        </w:rPr>
      </w:pPr>
      <w:r>
        <w:rPr>
          <w:rFonts w:eastAsia="Arial" w:cs="Georgia"/>
          <w:bCs/>
          <w:color w:val="000000"/>
          <w:sz w:val="26"/>
          <w:szCs w:val="26"/>
          <w:shd w:val="clear" w:color="auto" w:fill="FFFFFF"/>
        </w:rPr>
        <w:t xml:space="preserve">от              2015 года №    </w:t>
      </w:r>
    </w:p>
    <w:p w:rsidR="00F97FE6" w:rsidRDefault="00F97FE6" w:rsidP="00F97FE6">
      <w:pPr>
        <w:ind w:firstLine="5812"/>
        <w:jc w:val="center"/>
        <w:rPr>
          <w:rFonts w:eastAsia="Arial" w:cs="Georgia"/>
          <w:bCs/>
          <w:color w:val="000000"/>
          <w:sz w:val="26"/>
          <w:szCs w:val="26"/>
          <w:shd w:val="clear" w:color="auto" w:fill="FFFFFF"/>
        </w:rPr>
      </w:pPr>
      <w:r>
        <w:rPr>
          <w:rFonts w:eastAsia="Arial" w:cs="Georgia"/>
          <w:bCs/>
          <w:color w:val="000000"/>
          <w:sz w:val="26"/>
          <w:szCs w:val="26"/>
          <w:shd w:val="clear" w:color="auto" w:fill="FFFFFF"/>
        </w:rPr>
        <w:t xml:space="preserve"> </w:t>
      </w:r>
    </w:p>
    <w:p w:rsidR="00F97FE6" w:rsidRDefault="00F97FE6" w:rsidP="00F97FE6">
      <w:pPr>
        <w:pStyle w:val="ConsPlusTitle"/>
        <w:ind w:firstLine="709"/>
        <w:jc w:val="center"/>
        <w:rPr>
          <w:rFonts w:ascii="Times New Roman" w:eastAsia="Arial" w:hAnsi="Times New Roman"/>
          <w:color w:val="000000"/>
          <w:sz w:val="26"/>
          <w:szCs w:val="26"/>
          <w:shd w:val="clear" w:color="auto" w:fill="FFFFFF"/>
        </w:rPr>
      </w:pPr>
    </w:p>
    <w:p w:rsidR="00F97FE6" w:rsidRDefault="00F97FE6" w:rsidP="00F97FE6">
      <w:pPr>
        <w:pStyle w:val="ConsPlusTitle"/>
        <w:ind w:firstLine="709"/>
        <w:jc w:val="center"/>
        <w:rPr>
          <w:rFonts w:ascii="Times New Roman" w:eastAsia="Arial" w:hAnsi="Times New Roman"/>
          <w:color w:val="000000"/>
          <w:sz w:val="26"/>
          <w:szCs w:val="26"/>
          <w:shd w:val="clear" w:color="auto" w:fill="FFFFFF"/>
        </w:rPr>
      </w:pPr>
    </w:p>
    <w:p w:rsidR="00F97FE6" w:rsidRDefault="00F97FE6" w:rsidP="00F97FE6">
      <w:pPr>
        <w:pStyle w:val="ConsPlusTitle"/>
        <w:ind w:firstLine="709"/>
        <w:jc w:val="center"/>
        <w:rPr>
          <w:rFonts w:ascii="Times New Roman" w:eastAsia="Arial" w:hAnsi="Times New Roman"/>
          <w:color w:val="000000"/>
          <w:sz w:val="26"/>
          <w:szCs w:val="26"/>
          <w:shd w:val="clear" w:color="auto" w:fill="FFFFFF"/>
        </w:rPr>
      </w:pPr>
      <w:r>
        <w:rPr>
          <w:rFonts w:ascii="Times New Roman" w:eastAsia="Arial" w:hAnsi="Times New Roman"/>
          <w:color w:val="000000"/>
          <w:sz w:val="26"/>
          <w:szCs w:val="26"/>
          <w:shd w:val="clear" w:color="auto" w:fill="FFFFFF"/>
        </w:rPr>
        <w:t>Административный регламент</w:t>
      </w:r>
    </w:p>
    <w:p w:rsidR="00F97FE6" w:rsidRDefault="00F97FE6" w:rsidP="00F97FE6">
      <w:pPr>
        <w:ind w:firstLine="709"/>
        <w:jc w:val="center"/>
        <w:rPr>
          <w:rFonts w:eastAsia="Arial"/>
          <w:b/>
          <w:color w:val="000000"/>
          <w:sz w:val="26"/>
          <w:szCs w:val="26"/>
          <w:shd w:val="clear" w:color="auto" w:fill="FFFFFF"/>
        </w:rPr>
      </w:pPr>
      <w:r>
        <w:rPr>
          <w:rFonts w:eastAsia="Arial"/>
          <w:b/>
          <w:color w:val="000000"/>
          <w:sz w:val="26"/>
          <w:szCs w:val="26"/>
          <w:shd w:val="clear" w:color="auto" w:fill="FFFFFF"/>
        </w:rPr>
        <w:t xml:space="preserve">осуществления муниципального земельного контроля в границах муниципального образования «Шиньшинское сельское поселение». </w:t>
      </w:r>
    </w:p>
    <w:p w:rsidR="00F97FE6" w:rsidRDefault="00F97FE6" w:rsidP="00F97FE6">
      <w:pPr>
        <w:pStyle w:val="ConsPlusTitle"/>
        <w:ind w:firstLine="709"/>
        <w:jc w:val="center"/>
        <w:rPr>
          <w:rFonts w:ascii="Times New Roman" w:eastAsia="Arial" w:hAnsi="Times New Roman"/>
          <w:color w:val="000000"/>
          <w:sz w:val="26"/>
          <w:szCs w:val="26"/>
          <w:shd w:val="clear" w:color="auto" w:fill="FFFFFF"/>
        </w:rPr>
      </w:pPr>
    </w:p>
    <w:p w:rsidR="00F97FE6" w:rsidRDefault="00F97FE6" w:rsidP="00F97FE6">
      <w:pPr>
        <w:autoSpaceDE w:val="0"/>
        <w:ind w:firstLine="709"/>
        <w:jc w:val="center"/>
        <w:rPr>
          <w:rFonts w:eastAsia="Times New Roman" w:cs="Georgia"/>
          <w:b/>
          <w:color w:val="000000"/>
          <w:sz w:val="26"/>
          <w:szCs w:val="26"/>
          <w:shd w:val="clear" w:color="auto" w:fill="FFFFFF"/>
        </w:rPr>
      </w:pPr>
      <w:r>
        <w:rPr>
          <w:rFonts w:eastAsia="Times New Roman" w:cs="Georgia"/>
          <w:b/>
          <w:color w:val="000000"/>
          <w:sz w:val="26"/>
          <w:szCs w:val="26"/>
          <w:shd w:val="clear" w:color="auto" w:fill="FFFFFF"/>
        </w:rPr>
        <w:t>1. Общие положения</w:t>
      </w:r>
    </w:p>
    <w:p w:rsidR="00F97FE6" w:rsidRDefault="00F97FE6" w:rsidP="00F97FE6">
      <w:pPr>
        <w:autoSpaceDE w:val="0"/>
        <w:ind w:firstLine="709"/>
        <w:jc w:val="center"/>
        <w:rPr>
          <w:rFonts w:eastAsia="Times New Roman" w:cs="Georgia"/>
          <w:b/>
          <w:color w:val="000000"/>
          <w:sz w:val="26"/>
          <w:szCs w:val="26"/>
          <w:shd w:val="clear" w:color="auto" w:fill="FFFFFF"/>
        </w:rPr>
      </w:pP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1.1. Административный регламент </w:t>
      </w:r>
      <w:r>
        <w:rPr>
          <w:rFonts w:ascii="Times New Roman" w:hAnsi="Times New Roman"/>
          <w:color w:val="000000"/>
          <w:sz w:val="26"/>
          <w:szCs w:val="26"/>
          <w:shd w:val="clear" w:color="auto" w:fill="FFFFFF"/>
        </w:rPr>
        <w:t>осуществления муниципального земельного контроля в границах муниципального образования «Шиньшинское сельское поселение»</w:t>
      </w:r>
      <w:r>
        <w:rPr>
          <w:rFonts w:ascii="Times New Roman" w:eastAsia="Times New Roman" w:hAnsi="Times New Roman"/>
          <w:color w:val="000000"/>
          <w:sz w:val="26"/>
          <w:szCs w:val="26"/>
          <w:shd w:val="clear" w:color="auto" w:fill="FFFFFF"/>
        </w:rPr>
        <w:t xml:space="preserve"> (далее - Регламент), разработан в целях организации муниципального земельного контроля за соблюдением юридическими лицами и индивидуальными предпринимателями требований, установленных муниципальными правовыми актами, а также требований законодательства Российской Федерации, законодательства Республики Марий Эл, за нарушение которых законодательством Российской Федерации, законодательством Республики Марий Эл предусмотрена административная и иная ответственность (далее – требования земельного законодательства) и определяет последовательность действий (административных процедур), осуществляемых администрацией муниципального образования «Шиньшинское сельское поселение» при проведении муниципального земельного контроля, а также взаимодействие администрации муниципального образования «Шиньшинское сельское поселение» с юридическими лицами и индивидуальными предпринимателями.</w:t>
      </w:r>
    </w:p>
    <w:p w:rsidR="00F97FE6" w:rsidRDefault="00F97FE6" w:rsidP="00F97FE6">
      <w:pPr>
        <w:jc w:val="both"/>
        <w:rPr>
          <w:sz w:val="26"/>
          <w:szCs w:val="26"/>
        </w:rPr>
      </w:pPr>
      <w:r>
        <w:rPr>
          <w:sz w:val="26"/>
          <w:szCs w:val="26"/>
        </w:rPr>
        <w:t xml:space="preserve">          Административный регламент осуществления муниципального земельного контроля в границах муниципального образования </w:t>
      </w:r>
      <w:r>
        <w:rPr>
          <w:b/>
          <w:bCs/>
          <w:sz w:val="26"/>
          <w:szCs w:val="26"/>
        </w:rPr>
        <w:t>«</w:t>
      </w:r>
      <w:r>
        <w:rPr>
          <w:bCs/>
          <w:sz w:val="26"/>
          <w:szCs w:val="26"/>
        </w:rPr>
        <w:t>Шиньшинское сельское поселение</w:t>
      </w:r>
      <w:r>
        <w:rPr>
          <w:sz w:val="26"/>
          <w:szCs w:val="26"/>
        </w:rPr>
        <w:t>»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распоряжения администрации муниципального образования «Шиньшинское сельское поселение» о проведении проверки, проведение проверки и составление акта проверки соблюдения земельного законодательства, направление материалов в Федеральную службу государственной регистрации, кадастра и картографии по  Республике Марий Эл.</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Муниципальный земельный контроль осуществляется администрацией муниципального образования «Шиньшинское сельское поселение» (адрес местонахождения:  425154 Республика Марий Эл,  Моркинский район,  с.Шиньша ул. Петрова, д. 1 в, тел./факс: 8/83635 9-61-97).</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1.2. Организация муниципального контроля осуществляется в соответствии со следующими нормативными правовыми актами: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Федеральным законом от 06 октября 2003 года № 131-ФЗ «Об общих принципах организации органов местного самоуправления в Российской Федерации»;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Федеральным законом от 26 декабря 2008 года № 294-ФЗ «О защите прав </w:t>
      </w:r>
      <w:r>
        <w:rPr>
          <w:rFonts w:ascii="Times New Roman" w:eastAsia="Times New Roman" w:hAnsi="Times New Roman"/>
          <w:color w:val="000000"/>
          <w:sz w:val="26"/>
          <w:szCs w:val="26"/>
          <w:shd w:val="clear" w:color="auto" w:fill="FFFFFF"/>
        </w:rPr>
        <w:lastRenderedPageBreak/>
        <w:t>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Земельным кодексом Российской Федерации;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s="Arial"/>
          <w:color w:val="000000"/>
          <w:sz w:val="26"/>
          <w:szCs w:val="26"/>
          <w:shd w:val="clear" w:color="auto" w:fill="FFFFFF"/>
        </w:rPr>
        <w:t xml:space="preserve">- </w:t>
      </w:r>
      <w:r>
        <w:rPr>
          <w:rFonts w:ascii="Times New Roman" w:eastAsia="Times New Roman" w:hAnsi="Times New Roman"/>
          <w:color w:val="000000"/>
          <w:sz w:val="26"/>
          <w:szCs w:val="26"/>
          <w:shd w:val="clear" w:color="auto" w:fill="FFFFFF"/>
        </w:rPr>
        <w:t>Приказом Генпрокуратуры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постановлением Правительства Республики Марий Эл от 17 августа 2012 года № 303 «О разработке и принятии административных регламентов осуществления муниципального контроля в Республике Марий Эл»;</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уставом муниципального образования «Шиньшинское сельское поселение»;</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настоящим Регламентом.</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1.3.Плата с юридических лиц, индивидуальных предпринимателей за проведение мероприятий по муниципальному земельному контролю не взимается.</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1.4.Должностные лица, уполномоченные на осуществление муниципального земельного контроля, в пределах своей компетенции имеют право:</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привлекать, в случае необходимости, экспертов, экспертные организации к проведению мероприятий по муниципальному земельному контролю; </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Республики Марий Эл, органов местного самоуправления, организаций и граждан, необходимые для осуществления муниципального земельного контроля сведения,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97FE6" w:rsidRDefault="00F97FE6" w:rsidP="00F97FE6">
      <w:pPr>
        <w:autoSpaceDE w:val="0"/>
        <w:ind w:firstLine="540"/>
        <w:jc w:val="both"/>
        <w:rPr>
          <w:rFonts w:eastAsia="Times New Roman"/>
          <w:color w:val="000000"/>
          <w:sz w:val="26"/>
          <w:szCs w:val="26"/>
          <w:shd w:val="clear" w:color="auto" w:fill="FFFFFF"/>
        </w:rPr>
      </w:pPr>
      <w:r>
        <w:rPr>
          <w:rFonts w:eastAsia="Times New Roman"/>
          <w:color w:val="000000"/>
          <w:sz w:val="26"/>
          <w:szCs w:val="26"/>
          <w:shd w:val="clear" w:color="auto" w:fill="FFFFFF"/>
        </w:rPr>
        <w:t xml:space="preserve">- давать обязательные для исполнения предписания по вопросам соблюдения земельного </w:t>
      </w:r>
      <w:hyperlink r:id="rId6" w:history="1">
        <w:r>
          <w:rPr>
            <w:rStyle w:val="a3"/>
            <w:color w:val="auto"/>
            <w:sz w:val="26"/>
            <w:szCs w:val="26"/>
          </w:rPr>
          <w:t>законодательства</w:t>
        </w:r>
      </w:hyperlink>
      <w:r>
        <w:rPr>
          <w:rFonts w:eastAsia="Times New Roman"/>
          <w:sz w:val="26"/>
          <w:szCs w:val="26"/>
          <w:shd w:val="clear" w:color="auto" w:fill="FFFFFF"/>
        </w:rPr>
        <w:t>,</w:t>
      </w:r>
      <w:r>
        <w:rPr>
          <w:rFonts w:eastAsia="Times New Roman"/>
          <w:color w:val="000000"/>
          <w:sz w:val="26"/>
          <w:szCs w:val="26"/>
          <w:shd w:val="clear" w:color="auto" w:fill="FFFFFF"/>
        </w:rPr>
        <w:t xml:space="preserve"> а также предписания об устранении выявленных в ходе проверок нарушений земельного законодательства и их последствий;</w:t>
      </w:r>
    </w:p>
    <w:p w:rsidR="00F97FE6" w:rsidRDefault="00F97FE6" w:rsidP="00F97FE6">
      <w:pPr>
        <w:autoSpaceDE w:val="0"/>
        <w:ind w:firstLine="540"/>
        <w:jc w:val="both"/>
        <w:rPr>
          <w:rFonts w:eastAsia="Times New Roman"/>
          <w:color w:val="000000"/>
          <w:sz w:val="26"/>
          <w:szCs w:val="26"/>
          <w:shd w:val="clear" w:color="auto" w:fill="FFFFFF"/>
        </w:rPr>
      </w:pPr>
      <w:r>
        <w:rPr>
          <w:rFonts w:eastAsia="Times New Roman"/>
          <w:color w:val="000000"/>
          <w:sz w:val="26"/>
          <w:szCs w:val="26"/>
          <w:shd w:val="clear" w:color="auto" w:fill="FFFFFF"/>
        </w:rPr>
        <w:t>- направлять материалы о нарушениях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1.5.Должностные лица, уполномоченные на осуществление муниципального земельного контроля, при проведении проверки обязаны:</w:t>
      </w:r>
    </w:p>
    <w:p w:rsidR="00F97FE6" w:rsidRDefault="00F97FE6" w:rsidP="00F97FE6">
      <w:pPr>
        <w:autoSpaceDE w:val="0"/>
        <w:ind w:firstLine="645"/>
        <w:jc w:val="both"/>
        <w:rPr>
          <w:rFonts w:eastAsia="Times New Roman" w:cs="Georgia"/>
          <w:color w:val="000000"/>
          <w:sz w:val="26"/>
          <w:szCs w:val="26"/>
          <w:shd w:val="clear" w:color="auto" w:fill="FFFFFF"/>
        </w:rPr>
      </w:pPr>
      <w:r>
        <w:rPr>
          <w:rFonts w:eastAsia="Times New Roman"/>
          <w:color w:val="000000"/>
          <w:sz w:val="26"/>
          <w:szCs w:val="26"/>
          <w:shd w:val="clear" w:color="auto" w:fill="FFFFFF"/>
        </w:rPr>
        <w:t xml:space="preserve">1) своевременно и в полной мере исполнять предоставленные </w:t>
      </w:r>
      <w:r>
        <w:rPr>
          <w:rFonts w:eastAsia="Times New Roman" w:cs="Georgia"/>
          <w:color w:val="000000"/>
          <w:sz w:val="26"/>
          <w:szCs w:val="26"/>
          <w:shd w:val="clear" w:color="auto" w:fill="FFFFFF"/>
        </w:rPr>
        <w:t>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F97FE6" w:rsidRDefault="00F97FE6" w:rsidP="00F97FE6">
      <w:pPr>
        <w:autoSpaceDE w:val="0"/>
        <w:ind w:firstLine="63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2) соблюдать законодательство Российской Федерации, права и законные </w:t>
      </w:r>
      <w:r>
        <w:rPr>
          <w:rFonts w:eastAsia="Times New Roman" w:cs="Georgia"/>
          <w:color w:val="000000"/>
          <w:sz w:val="26"/>
          <w:szCs w:val="26"/>
          <w:shd w:val="clear" w:color="auto" w:fill="FFFFFF"/>
        </w:rPr>
        <w:lastRenderedPageBreak/>
        <w:t>интересы юридического лица, индивидуального предпринимателя, проверка которых проводится;</w:t>
      </w:r>
    </w:p>
    <w:p w:rsidR="00F97FE6" w:rsidRDefault="00F97FE6" w:rsidP="00F97FE6">
      <w:pPr>
        <w:autoSpaceDE w:val="0"/>
        <w:ind w:firstLine="615"/>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3) проводить проверку на основании и в строгом соответствии с распоряжением администрации муниципального образования «Шиньшинское сельское поселение»;</w:t>
      </w:r>
    </w:p>
    <w:p w:rsidR="00F97FE6" w:rsidRDefault="00F97FE6" w:rsidP="00F97FE6">
      <w:pPr>
        <w:autoSpaceDE w:val="0"/>
        <w:ind w:firstLine="630"/>
        <w:jc w:val="both"/>
        <w:rPr>
          <w:rFonts w:eastAsia="Times New Roman" w:cs="Georgia"/>
          <w:color w:val="000000"/>
          <w:sz w:val="26"/>
          <w:szCs w:val="26"/>
          <w:shd w:val="clear" w:color="auto" w:fill="FFFFFF"/>
        </w:rPr>
      </w:pPr>
      <w:r>
        <w:rPr>
          <w:rFonts w:eastAsia="Times New Roman"/>
          <w:color w:val="000000"/>
          <w:sz w:val="26"/>
          <w:szCs w:val="26"/>
          <w:shd w:val="clear" w:color="auto" w:fill="FFFFFF"/>
        </w:rPr>
        <w:t>4) посещать объекты (земельные участки) юридических лиц и индивидуальных предпринимателей в целях проведения выездных проверок только во время исполнения служебных обязанностей при предъявлении служебного удостоверения и распоряжения на проверку, а в случае, предусмотренном частью 5 статьи 10 Федерального</w:t>
      </w:r>
      <w:r>
        <w:rPr>
          <w:rFonts w:eastAsia="Times New Roman" w:cs="Georgia"/>
          <w:color w:val="000000"/>
          <w:sz w:val="26"/>
          <w:szCs w:val="26"/>
          <w:shd w:val="clear" w:color="auto" w:fill="FFFFFF"/>
        </w:rPr>
        <w:t xml:space="preserve"> закона, копии документа о согласовании проведения проверки;</w:t>
      </w:r>
    </w:p>
    <w:p w:rsidR="00F97FE6" w:rsidRDefault="00F97FE6" w:rsidP="00F97FE6">
      <w:pPr>
        <w:autoSpaceDE w:val="0"/>
        <w:ind w:firstLine="675"/>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97FE6" w:rsidRDefault="00F97FE6" w:rsidP="00F97FE6">
      <w:pPr>
        <w:autoSpaceDE w:val="0"/>
        <w:ind w:firstLine="675"/>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97FE6" w:rsidRDefault="00F97FE6" w:rsidP="00F97FE6">
      <w:pPr>
        <w:autoSpaceDE w:val="0"/>
        <w:ind w:firstLine="675"/>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97FE6" w:rsidRDefault="00F97FE6" w:rsidP="00F97FE6">
      <w:pPr>
        <w:autoSpaceDE w:val="0"/>
        <w:ind w:firstLine="66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F97FE6" w:rsidRDefault="00F97FE6" w:rsidP="00F97FE6">
      <w:pPr>
        <w:autoSpaceDE w:val="0"/>
        <w:ind w:firstLine="63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97FE6" w:rsidRDefault="00F97FE6" w:rsidP="00F97FE6">
      <w:pPr>
        <w:autoSpaceDE w:val="0"/>
        <w:ind w:firstLine="63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10) соблюдать сроки проведения проверки;</w:t>
      </w:r>
    </w:p>
    <w:p w:rsidR="00F97FE6" w:rsidRDefault="00F97FE6" w:rsidP="00F97FE6">
      <w:pPr>
        <w:autoSpaceDE w:val="0"/>
        <w:ind w:firstLine="615"/>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97FE6" w:rsidRDefault="00F97FE6" w:rsidP="00F97FE6">
      <w:pPr>
        <w:autoSpaceDE w:val="0"/>
        <w:ind w:firstLine="63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13) осуществлять запись о проведенной проверке в журнале учета проверок.</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 непосредственно присутствовать при проведении проверки, давать объяснения по вопросам, относящимся к предмету проверки;</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2) получать от должностных лиц администрации муниципального образования «Шиньшинское сельское поселение» информацию, которая относится к предмету </w:t>
      </w:r>
      <w:r>
        <w:rPr>
          <w:rFonts w:eastAsia="Times New Roman" w:cs="Georgia"/>
          <w:color w:val="000000"/>
          <w:sz w:val="26"/>
          <w:szCs w:val="26"/>
          <w:shd w:val="clear" w:color="auto" w:fill="FFFFFF"/>
        </w:rPr>
        <w:lastRenderedPageBreak/>
        <w:t>проверки и предоставление которой предусмотрено Федеральным законом;</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муниципального образования «Шиньшинское сельское поселение»;</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4) обжаловать действия (бездействие) должностных лиц администрации муниципального образования «Шиньшинское сельское поселение»,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1.7. Вред, причиненный юридическим лицам, индивидуальным предпринимателям вследствие действий (бездействия) должностных лиц администрации муниципального образования «Шиньшинское сельское поселение»,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1.8. При определении размера вреда, причиненного юридическим лицам, индивидуальным предпринимателям неправомерными действиями (бездействием) должностных лиц администрации муниципального образования «Шиньшинское сельское поселение»,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1.9. Вред, причиненный юридическим лицам, индивидуальным предпринимателям правомерными действиями должностных лиц администрации муниципального образования «Шиньшинское сельское поселение», возмещению не подлежит, за исключением случаев, предусмотренных федеральными законами.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муниципального образования «Шиньшинское сельское поселение»,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1.11. Конечным результатом проведения проверок при осуществлении муниципального земельного контроля является:</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lastRenderedPageBreak/>
        <w:t xml:space="preserve"> –составление акта проверки об отсутствии нарушений требований земельного законодательства;</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 –составление акта проверки с выдачей предписания юридическому лицу, индивидуальному предпринимателю об устранении нарушений земельного законодательства с указанием сроков их устранения.</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1.12. В случае выявления при осуществлении муниципального земельного контроля нарушений требований земельного законодательства, контроль за соблюдением которых не входит в компетенцию администрации муниципального образования «Шиньшинское сельское поселение», в срок не позднее пяти рабочих дней администрация муниципального образования «Шиньшинское сельское поселение» сообщает о выявленных нарушениях в соответствующие контрольно-надзорные или правоохранительные органы.</w:t>
      </w:r>
    </w:p>
    <w:p w:rsidR="00F97FE6" w:rsidRDefault="00F97FE6" w:rsidP="00F97FE6">
      <w:pPr>
        <w:autoSpaceDE w:val="0"/>
        <w:ind w:firstLine="708"/>
        <w:jc w:val="both"/>
        <w:rPr>
          <w:rFonts w:eastAsia="Times New Roman" w:cs="Georgia"/>
          <w:color w:val="000000"/>
          <w:sz w:val="26"/>
          <w:szCs w:val="26"/>
          <w:shd w:val="clear" w:color="auto" w:fill="FFFFFF"/>
        </w:rPr>
      </w:pPr>
    </w:p>
    <w:p w:rsidR="00F97FE6" w:rsidRDefault="00F97FE6" w:rsidP="00F97FE6">
      <w:pPr>
        <w:autoSpaceDE w:val="0"/>
        <w:ind w:firstLine="709"/>
        <w:jc w:val="center"/>
        <w:rPr>
          <w:rFonts w:eastAsia="Times New Roman" w:cs="Georgia"/>
          <w:b/>
          <w:bCs/>
          <w:color w:val="000000"/>
          <w:sz w:val="26"/>
          <w:szCs w:val="26"/>
          <w:shd w:val="clear" w:color="auto" w:fill="FFFFFF"/>
        </w:rPr>
      </w:pPr>
      <w:r>
        <w:rPr>
          <w:rFonts w:eastAsia="Times New Roman" w:cs="Georgia"/>
          <w:b/>
          <w:bCs/>
          <w:color w:val="000000"/>
          <w:sz w:val="26"/>
          <w:szCs w:val="26"/>
          <w:shd w:val="clear" w:color="auto" w:fill="FFFFFF"/>
        </w:rPr>
        <w:t>2.Требования к порядку осуществления муниципального</w:t>
      </w:r>
    </w:p>
    <w:p w:rsidR="00F97FE6" w:rsidRDefault="00F97FE6" w:rsidP="00F97FE6">
      <w:pPr>
        <w:autoSpaceDE w:val="0"/>
        <w:ind w:firstLine="709"/>
        <w:jc w:val="center"/>
        <w:rPr>
          <w:rFonts w:eastAsia="Times New Roman" w:cs="Georgia"/>
          <w:b/>
          <w:bCs/>
          <w:color w:val="000000"/>
          <w:sz w:val="26"/>
          <w:szCs w:val="26"/>
          <w:shd w:val="clear" w:color="auto" w:fill="FFFFFF"/>
        </w:rPr>
      </w:pPr>
      <w:r>
        <w:rPr>
          <w:rFonts w:eastAsia="Times New Roman" w:cs="Georgia"/>
          <w:b/>
          <w:bCs/>
          <w:color w:val="000000"/>
          <w:sz w:val="26"/>
          <w:szCs w:val="26"/>
          <w:shd w:val="clear" w:color="auto" w:fill="FFFFFF"/>
        </w:rPr>
        <w:t xml:space="preserve"> земельного контроля</w:t>
      </w:r>
    </w:p>
    <w:p w:rsidR="00F97FE6" w:rsidRDefault="00F97FE6" w:rsidP="00F97FE6">
      <w:pPr>
        <w:autoSpaceDE w:val="0"/>
        <w:ind w:firstLine="709"/>
        <w:jc w:val="center"/>
        <w:rPr>
          <w:rFonts w:eastAsia="Times New Roman" w:cs="Georgia"/>
          <w:color w:val="000000"/>
          <w:sz w:val="26"/>
          <w:szCs w:val="26"/>
          <w:shd w:val="clear" w:color="auto" w:fill="FFFFFF"/>
        </w:rPr>
      </w:pPr>
    </w:p>
    <w:p w:rsidR="00F97FE6" w:rsidRDefault="00F97FE6" w:rsidP="00F97FE6">
      <w:pPr>
        <w:autoSpaceDE w:val="0"/>
        <w:ind w:firstLine="709"/>
        <w:jc w:val="center"/>
        <w:rPr>
          <w:rFonts w:eastAsia="Times New Roman" w:cs="Georgia"/>
          <w:color w:val="000000"/>
          <w:sz w:val="26"/>
          <w:szCs w:val="26"/>
          <w:shd w:val="clear" w:color="auto" w:fill="FFFFFF"/>
        </w:rPr>
      </w:pPr>
    </w:p>
    <w:p w:rsidR="00F97FE6" w:rsidRDefault="00F97FE6" w:rsidP="00F97FE6">
      <w:pPr>
        <w:autoSpaceDE w:val="0"/>
        <w:ind w:firstLine="709"/>
        <w:jc w:val="center"/>
        <w:rPr>
          <w:rFonts w:eastAsia="Times New Roman" w:cs="Georgia"/>
          <w:color w:val="000000"/>
          <w:sz w:val="26"/>
          <w:szCs w:val="26"/>
          <w:shd w:val="clear" w:color="auto" w:fill="FFFFFF"/>
        </w:rPr>
      </w:pPr>
      <w:r>
        <w:rPr>
          <w:rFonts w:eastAsia="Times New Roman" w:cs="Georgia"/>
          <w:color w:val="000000"/>
          <w:sz w:val="26"/>
          <w:szCs w:val="26"/>
          <w:shd w:val="clear" w:color="auto" w:fill="FFFFFF"/>
        </w:rPr>
        <w:t>Порядок информирования об осуществлении муниципального</w:t>
      </w:r>
    </w:p>
    <w:p w:rsidR="00F97FE6" w:rsidRDefault="00F97FE6" w:rsidP="00F97FE6">
      <w:pPr>
        <w:autoSpaceDE w:val="0"/>
        <w:ind w:firstLine="709"/>
        <w:jc w:val="center"/>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 земельного контроля</w:t>
      </w:r>
    </w:p>
    <w:p w:rsidR="00F97FE6" w:rsidRDefault="00F97FE6" w:rsidP="00F97FE6">
      <w:pPr>
        <w:autoSpaceDE w:val="0"/>
        <w:ind w:firstLine="709"/>
        <w:jc w:val="center"/>
        <w:rPr>
          <w:rFonts w:eastAsia="Times New Roman" w:cs="Georgia"/>
          <w:color w:val="000000"/>
          <w:sz w:val="26"/>
          <w:szCs w:val="26"/>
          <w:shd w:val="clear" w:color="auto" w:fill="FFFFFF"/>
        </w:rPr>
      </w:pP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2.1. Для получения информации о порядке осуществления муниципального земельного контроля заинтересованные лица обращаются в администрацию муниципального образования «Шиньшинское сельское поселение»:</w:t>
      </w:r>
    </w:p>
    <w:p w:rsidR="00F97FE6" w:rsidRDefault="00F97FE6" w:rsidP="00F97FE6">
      <w:pPr>
        <w:shd w:val="clear" w:color="auto" w:fill="FFFFFF"/>
        <w:tabs>
          <w:tab w:val="left" w:pos="1104"/>
        </w:tabs>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по контактному телефону: 8</w:t>
      </w:r>
      <w:r>
        <w:rPr>
          <w:rFonts w:eastAsia="Times New Roman" w:cs="Georgia"/>
          <w:color w:val="000000"/>
          <w:spacing w:val="-2"/>
          <w:sz w:val="26"/>
          <w:szCs w:val="26"/>
          <w:shd w:val="clear" w:color="auto" w:fill="FFFFFF"/>
        </w:rPr>
        <w:t>(83635) 9-61-97</w:t>
      </w:r>
      <w:r>
        <w:rPr>
          <w:rFonts w:eastAsia="Times New Roman" w:cs="Georgia"/>
          <w:color w:val="000000"/>
          <w:sz w:val="26"/>
          <w:szCs w:val="26"/>
          <w:shd w:val="clear" w:color="auto" w:fill="FFFFFF"/>
        </w:rPr>
        <w:t>;</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 лично или в письменном виде (почтой) по адресу: </w:t>
      </w:r>
      <w:r>
        <w:rPr>
          <w:rFonts w:eastAsia="Times New Roman"/>
          <w:color w:val="000000"/>
          <w:sz w:val="26"/>
          <w:szCs w:val="26"/>
          <w:shd w:val="clear" w:color="auto" w:fill="FFFFFF"/>
        </w:rPr>
        <w:t>425154 Республика Марий Эл,  Моркинский район,  с.Шиньша, ул. Петрова, д. 1 в</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 в письменном виде (электронной почтой) на адрес электронной почты в информационно-телекоммуникационной сети «Интернет» </w:t>
      </w:r>
      <w:r>
        <w:rPr>
          <w:rFonts w:eastAsia="Times New Roman" w:cs="Georgia"/>
          <w:color w:val="000000"/>
          <w:sz w:val="26"/>
          <w:szCs w:val="26"/>
          <w:shd w:val="clear" w:color="auto" w:fill="FFFFFF"/>
          <w:lang w:val="en-US"/>
        </w:rPr>
        <w:t>shinshaadm</w:t>
      </w:r>
      <w:r>
        <w:rPr>
          <w:rFonts w:eastAsia="Times New Roman" w:cs="Georgia"/>
          <w:color w:val="000000"/>
          <w:sz w:val="26"/>
          <w:szCs w:val="26"/>
          <w:shd w:val="clear" w:color="auto" w:fill="FFFFFF"/>
        </w:rPr>
        <w:t xml:space="preserve"> @ </w:t>
      </w:r>
      <w:r>
        <w:rPr>
          <w:rFonts w:eastAsia="Times New Roman" w:cs="Georgia"/>
          <w:color w:val="000000"/>
          <w:sz w:val="26"/>
          <w:szCs w:val="26"/>
          <w:shd w:val="clear" w:color="auto" w:fill="FFFFFF"/>
          <w:lang w:val="en-US"/>
        </w:rPr>
        <w:t>mail</w:t>
      </w:r>
      <w:r>
        <w:rPr>
          <w:rFonts w:eastAsia="Times New Roman" w:cs="Georgia"/>
          <w:color w:val="000000"/>
          <w:sz w:val="26"/>
          <w:szCs w:val="26"/>
          <w:shd w:val="clear" w:color="auto" w:fill="FFFFFF"/>
        </w:rPr>
        <w:t>.</w:t>
      </w:r>
      <w:r>
        <w:rPr>
          <w:rFonts w:eastAsia="Times New Roman" w:cs="Georgia"/>
          <w:color w:val="000000"/>
          <w:sz w:val="26"/>
          <w:szCs w:val="26"/>
          <w:shd w:val="clear" w:color="auto" w:fill="FFFFFF"/>
          <w:lang w:val="en-US"/>
        </w:rPr>
        <w:t>ru</w:t>
      </w:r>
      <w:r>
        <w:rPr>
          <w:rFonts w:eastAsia="Times New Roman" w:cs="Georgia"/>
          <w:color w:val="000000"/>
          <w:sz w:val="26"/>
          <w:szCs w:val="26"/>
          <w:shd w:val="clear" w:color="auto" w:fill="FFFFFF"/>
        </w:rPr>
        <w:t xml:space="preserve"> ;</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bCs/>
          <w:color w:val="000000"/>
          <w:sz w:val="26"/>
          <w:szCs w:val="26"/>
          <w:shd w:val="clear" w:color="auto" w:fill="FFFFFF"/>
        </w:rPr>
        <w:t xml:space="preserve"> - через многофункциональные центры предоставления государственных и муниципальных услуг</w:t>
      </w:r>
      <w:r>
        <w:rPr>
          <w:rFonts w:eastAsia="Times New Roman" w:cs="Georgia"/>
          <w:color w:val="000000"/>
          <w:sz w:val="26"/>
          <w:szCs w:val="26"/>
          <w:shd w:val="clear" w:color="auto" w:fill="FFFFFF"/>
        </w:rPr>
        <w:t>.</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Адреса и графики работы многофункциональных центров можно узнать на интернет портале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 </w:t>
      </w:r>
      <w:hyperlink r:id="rId7" w:history="1">
        <w:r>
          <w:rPr>
            <w:rStyle w:val="a3"/>
            <w:rFonts w:cs="Georgia"/>
            <w:color w:val="auto"/>
            <w:sz w:val="26"/>
            <w:szCs w:val="26"/>
            <w:shd w:val="clear" w:color="auto" w:fill="FFFFFF"/>
          </w:rPr>
          <w:t>http://portal.mari.ru/mfc/Pages/main.aspx</w:t>
        </w:r>
      </w:hyperlink>
      <w:r>
        <w:rPr>
          <w:rFonts w:eastAsia="Times New Roman" w:cs="Georgia"/>
          <w:sz w:val="26"/>
          <w:szCs w:val="26"/>
          <w:shd w:val="clear" w:color="auto" w:fill="FFFFFF"/>
        </w:rPr>
        <w:t>.</w:t>
      </w:r>
    </w:p>
    <w:p w:rsidR="00F97FE6" w:rsidRDefault="00F97FE6" w:rsidP="00F97FE6">
      <w:pPr>
        <w:shd w:val="clear" w:color="auto" w:fill="FFFFFF"/>
        <w:spacing w:line="322" w:lineRule="exact"/>
        <w:ind w:firstLine="709"/>
        <w:jc w:val="both"/>
        <w:rPr>
          <w:rFonts w:eastAsia="Times New Roman" w:cs="Georgia"/>
          <w:color w:val="000000"/>
          <w:spacing w:val="-3"/>
          <w:sz w:val="26"/>
          <w:szCs w:val="26"/>
          <w:shd w:val="clear" w:color="auto" w:fill="FFFFFF"/>
        </w:rPr>
      </w:pPr>
      <w:r>
        <w:rPr>
          <w:rFonts w:eastAsia="Times New Roman" w:cs="Georgia"/>
          <w:color w:val="000000"/>
          <w:sz w:val="26"/>
          <w:szCs w:val="26"/>
          <w:shd w:val="clear" w:color="auto" w:fill="FFFFFF"/>
        </w:rPr>
        <w:t>2.2.</w:t>
      </w:r>
      <w:r>
        <w:rPr>
          <w:rFonts w:eastAsia="Times New Roman" w:cs="Georgia"/>
          <w:color w:val="000000"/>
          <w:spacing w:val="-2"/>
          <w:sz w:val="26"/>
          <w:szCs w:val="26"/>
          <w:shd w:val="clear" w:color="auto" w:fill="FFFFFF"/>
        </w:rPr>
        <w:t xml:space="preserve"> Прием посетителей по вопросу о порядке осуществления муниципального земельного контроля</w:t>
      </w:r>
      <w:r>
        <w:rPr>
          <w:rFonts w:eastAsia="Times New Roman" w:cs="Georgia"/>
          <w:color w:val="000000"/>
          <w:sz w:val="26"/>
          <w:szCs w:val="26"/>
          <w:shd w:val="clear" w:color="auto" w:fill="FFFFFF"/>
        </w:rPr>
        <w:t xml:space="preserve"> осуществляется специалистами администрации муниципального образования «</w:t>
      </w:r>
      <w:r>
        <w:rPr>
          <w:rFonts w:eastAsia="Arial"/>
          <w:color w:val="000000"/>
          <w:sz w:val="26"/>
          <w:szCs w:val="26"/>
          <w:shd w:val="clear" w:color="auto" w:fill="FFFFFF"/>
        </w:rPr>
        <w:t xml:space="preserve">Шиньшинское </w:t>
      </w:r>
      <w:r>
        <w:rPr>
          <w:rFonts w:eastAsia="Times New Roman" w:cs="Georgia"/>
          <w:color w:val="000000"/>
          <w:sz w:val="26"/>
          <w:szCs w:val="26"/>
          <w:shd w:val="clear" w:color="auto" w:fill="FFFFFF"/>
        </w:rPr>
        <w:t xml:space="preserve"> сельское поселение» по рабочим дням: с понедельника по пятницу, с 8.00 часов до 12.00 часов кроме четверга. </w:t>
      </w:r>
      <w:r>
        <w:rPr>
          <w:rFonts w:eastAsia="Times New Roman" w:cs="Georgia"/>
          <w:color w:val="000000"/>
          <w:spacing w:val="-3"/>
          <w:sz w:val="26"/>
          <w:szCs w:val="26"/>
          <w:shd w:val="clear" w:color="auto" w:fill="FFFFFF"/>
        </w:rPr>
        <w:t>Прием осуществляется без предварительной записи.</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2.3. Информирование заинтересованных лиц осуществляется по следующим вопросам:</w:t>
      </w:r>
    </w:p>
    <w:p w:rsidR="00F97FE6" w:rsidRDefault="00F97FE6" w:rsidP="00F97FE6">
      <w:pPr>
        <w:pStyle w:val="1"/>
        <w:tabs>
          <w:tab w:val="clear" w:pos="360"/>
          <w:tab w:val="left" w:pos="709"/>
          <w:tab w:val="left" w:pos="1134"/>
        </w:tabs>
        <w:suppressAutoHyphens/>
        <w:spacing w:before="0" w:after="0"/>
        <w:ind w:firstLine="709"/>
        <w:rPr>
          <w:rFonts w:eastAsia="Times New Roman" w:cs="Georgia"/>
          <w:color w:val="000000"/>
          <w:spacing w:val="-2"/>
          <w:sz w:val="26"/>
          <w:szCs w:val="26"/>
          <w:shd w:val="clear" w:color="auto" w:fill="FFFFFF"/>
        </w:rPr>
      </w:pPr>
      <w:r>
        <w:rPr>
          <w:rFonts w:eastAsia="Times New Roman"/>
          <w:color w:val="000000"/>
          <w:sz w:val="26"/>
          <w:szCs w:val="26"/>
          <w:shd w:val="clear" w:color="auto" w:fill="FFFFFF"/>
        </w:rPr>
        <w:t xml:space="preserve">- </w:t>
      </w:r>
      <w:r>
        <w:rPr>
          <w:rFonts w:eastAsia="Times New Roman" w:cs="Georgia"/>
          <w:color w:val="000000"/>
          <w:spacing w:val="-2"/>
          <w:sz w:val="26"/>
          <w:szCs w:val="26"/>
          <w:shd w:val="clear" w:color="auto" w:fill="FFFFFF"/>
        </w:rPr>
        <w:t>о порядке осуществления муниципального земельного контроля;</w:t>
      </w:r>
    </w:p>
    <w:p w:rsidR="00F97FE6" w:rsidRDefault="00F97FE6" w:rsidP="00F97FE6">
      <w:pPr>
        <w:pStyle w:val="1"/>
        <w:tabs>
          <w:tab w:val="clear" w:pos="360"/>
          <w:tab w:val="left" w:pos="709"/>
          <w:tab w:val="left" w:pos="1134"/>
        </w:tabs>
        <w:suppressAutoHyphens/>
        <w:spacing w:before="0" w:after="0"/>
        <w:rPr>
          <w:rFonts w:eastAsia="Times New Roman" w:cs="Georgia"/>
          <w:color w:val="000000"/>
          <w:spacing w:val="-2"/>
          <w:sz w:val="26"/>
          <w:szCs w:val="26"/>
          <w:shd w:val="clear" w:color="auto" w:fill="FFFFFF"/>
        </w:rPr>
      </w:pPr>
      <w:r>
        <w:rPr>
          <w:rFonts w:eastAsia="Times New Roman" w:cs="Georgia"/>
          <w:color w:val="000000"/>
          <w:spacing w:val="-2"/>
          <w:sz w:val="26"/>
          <w:szCs w:val="26"/>
          <w:shd w:val="clear" w:color="auto" w:fill="FFFFFF"/>
        </w:rPr>
        <w:tab/>
        <w:t>- о сроках проведения муниципального земельного контроля;</w:t>
      </w:r>
    </w:p>
    <w:p w:rsidR="00F97FE6" w:rsidRDefault="00F97FE6" w:rsidP="00F97FE6">
      <w:pPr>
        <w:pStyle w:val="1"/>
        <w:tabs>
          <w:tab w:val="clear" w:pos="360"/>
          <w:tab w:val="left" w:pos="15"/>
          <w:tab w:val="left" w:pos="1134"/>
        </w:tabs>
        <w:suppressAutoHyphens/>
        <w:spacing w:before="0" w:after="0"/>
        <w:ind w:firstLine="709"/>
        <w:rPr>
          <w:rFonts w:eastAsia="Times New Roman"/>
          <w:color w:val="000000"/>
          <w:sz w:val="26"/>
          <w:szCs w:val="26"/>
          <w:shd w:val="clear" w:color="auto" w:fill="FFFFFF"/>
        </w:rPr>
      </w:pPr>
      <w:r>
        <w:rPr>
          <w:rFonts w:eastAsia="Times New Roman"/>
          <w:color w:val="000000"/>
          <w:sz w:val="26"/>
          <w:szCs w:val="26"/>
          <w:shd w:val="clear" w:color="auto" w:fill="FFFFFF"/>
        </w:rPr>
        <w:t>- о порядке обжалования действий (бездействия) и решений, осуществляемых и принимаемых в ходе осуществления муниципального земельного контроля должностными лицами администрации муниципального образования «</w:t>
      </w:r>
      <w:r>
        <w:rPr>
          <w:rFonts w:eastAsia="Arial"/>
          <w:color w:val="000000"/>
          <w:sz w:val="26"/>
          <w:szCs w:val="26"/>
          <w:shd w:val="clear" w:color="auto" w:fill="FFFFFF"/>
        </w:rPr>
        <w:t xml:space="preserve">Шиньшинское  </w:t>
      </w:r>
      <w:r>
        <w:rPr>
          <w:rFonts w:eastAsia="Times New Roman"/>
          <w:color w:val="000000"/>
          <w:sz w:val="26"/>
          <w:szCs w:val="26"/>
          <w:shd w:val="clear" w:color="auto" w:fill="FFFFFF"/>
        </w:rPr>
        <w:t>сельское поселение»;</w:t>
      </w:r>
    </w:p>
    <w:p w:rsidR="00F97FE6" w:rsidRDefault="00F97FE6" w:rsidP="00F97FE6">
      <w:pPr>
        <w:pStyle w:val="1"/>
        <w:tabs>
          <w:tab w:val="clear" w:pos="360"/>
          <w:tab w:val="left" w:pos="0"/>
          <w:tab w:val="left" w:pos="709"/>
        </w:tabs>
        <w:suppressAutoHyphens/>
        <w:spacing w:before="0" w:after="0"/>
        <w:ind w:firstLine="709"/>
        <w:rPr>
          <w:rFonts w:eastAsia="Times New Roman"/>
          <w:color w:val="000000"/>
          <w:sz w:val="26"/>
          <w:szCs w:val="26"/>
          <w:shd w:val="clear" w:color="auto" w:fill="FFFFFF"/>
        </w:rPr>
      </w:pPr>
      <w:r>
        <w:rPr>
          <w:rFonts w:eastAsia="Times New Roman"/>
          <w:color w:val="000000"/>
          <w:sz w:val="26"/>
          <w:szCs w:val="26"/>
          <w:shd w:val="clear" w:color="auto" w:fill="FFFFFF"/>
        </w:rPr>
        <w:t>- об адресах Интернет-сайтов на которых размещена информация о муниципальном земельном контроле.</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lastRenderedPageBreak/>
        <w:t>2.4. Информирование о порядке проведения</w:t>
      </w:r>
      <w:r>
        <w:rPr>
          <w:rFonts w:eastAsia="Times New Roman" w:cs="Georgia"/>
          <w:color w:val="000000"/>
          <w:spacing w:val="-2"/>
          <w:sz w:val="26"/>
          <w:szCs w:val="26"/>
          <w:shd w:val="clear" w:color="auto" w:fill="FFFFFF"/>
        </w:rPr>
        <w:t xml:space="preserve"> муниципального земельного контроля</w:t>
      </w:r>
      <w:r>
        <w:rPr>
          <w:rFonts w:eastAsia="Times New Roman" w:cs="Georgia"/>
          <w:color w:val="000000"/>
          <w:sz w:val="26"/>
          <w:szCs w:val="26"/>
          <w:shd w:val="clear" w:color="auto" w:fill="FFFFFF"/>
        </w:rPr>
        <w:t xml:space="preserve"> осуществляется в виде индивидуального информирования или публичного информирования.</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Индивидуальное информирование проводится в форме устного информирования или письменного информирования.</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2.5. Индивидуальное устное информирование.</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Индивидуальное устное информирование о порядке </w:t>
      </w:r>
      <w:r>
        <w:rPr>
          <w:rFonts w:eastAsia="Times New Roman" w:cs="Georgia"/>
          <w:color w:val="000000"/>
          <w:spacing w:val="-2"/>
          <w:sz w:val="26"/>
          <w:szCs w:val="26"/>
          <w:shd w:val="clear" w:color="auto" w:fill="FFFFFF"/>
        </w:rPr>
        <w:t>осуществления муниципального земельного контроля</w:t>
      </w:r>
      <w:r>
        <w:rPr>
          <w:rFonts w:eastAsia="Times New Roman" w:cs="Georgia"/>
          <w:color w:val="000000"/>
          <w:sz w:val="26"/>
          <w:szCs w:val="26"/>
          <w:shd w:val="clear" w:color="auto" w:fill="FFFFFF"/>
        </w:rPr>
        <w:t xml:space="preserve"> обеспечивается специалистами администрации муниципального образования «Шиньшинское сельское поселение» лично или по телефону.883635 9-61-97.</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При индивидуальном устном информировании (по телефону или лично) специалист администрации муниципального образования «Шиньшинское сельское поселение» должен назвать свою фамилию, имя, отчество, занимаемую должность. В вежливой форме, корректно, без длительных пауз, с использованием официально-делового стиля речи проинформировать заинтересованное лицо о порядке осуществления муниципального земельного контроля, принять все необходимые меры для полного и оперативного ответа на поставленные вопросы, в том числе с привлечением других должностных лиц. Максимальное время индивидуального устного информирования для каждого заинтересованного лица не может превышать 10 минут.</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2.6. Индивидуальное письменное информирование.</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Индивидуальное письменное информирование о порядке проведения муниципального контроля осуществляется при обращении заинтересованных лиц в администрацию муниципального образования «Шиньшинское сельское поселение» путем направления ответов почтовым отправлением, а также электронной почтой или размещением на официальном сайте муниципального образования «Моркинский муниципальный район» в информационно-телекоммуникационной сети «Интернет»   (далее – официальный сайт), либо </w:t>
      </w:r>
      <w:r>
        <w:rPr>
          <w:rFonts w:eastAsia="Times New Roman" w:cs="Georgia"/>
          <w:bCs/>
          <w:color w:val="000000"/>
          <w:sz w:val="26"/>
          <w:szCs w:val="26"/>
          <w:shd w:val="clear" w:color="auto" w:fill="FFFFFF"/>
        </w:rPr>
        <w:t>через многофункциональные центры предоставления государственных и муниципальных услуг</w:t>
      </w:r>
      <w:r>
        <w:rPr>
          <w:rFonts w:eastAsia="Times New Roman" w:cs="Georgia"/>
          <w:color w:val="000000"/>
          <w:sz w:val="26"/>
          <w:szCs w:val="26"/>
          <w:shd w:val="clear" w:color="auto" w:fill="FFFFFF"/>
        </w:rPr>
        <w:t>.</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В случае поступления от заявителя запроса на получение письменной информации по вопросу осуществления муниципального земельного контроля администрация муниципального образования «Шиньшинское сельское поселение» обязана ответить на него в срок не позднее 30 календарных дней с момента регистрации входящего обращения.</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Ответы на письменные обращения заявителей об осуществлении муниципального земельного контроля, поступившие по почте, по электронной почте или на официальный сайт, направляются в письменном виде: почтовым отправлением, по электронной почте,   могут размещаться на официальном сайте, в </w:t>
      </w:r>
      <w:r>
        <w:rPr>
          <w:rFonts w:eastAsia="Times New Roman" w:cs="Georgia"/>
          <w:bCs/>
          <w:color w:val="000000"/>
          <w:sz w:val="26"/>
          <w:szCs w:val="26"/>
          <w:shd w:val="clear" w:color="auto" w:fill="FFFFFF"/>
        </w:rPr>
        <w:t xml:space="preserve"> многофункциональных центрах предоставления государственных и муниципальных услуг</w:t>
      </w:r>
      <w:r>
        <w:rPr>
          <w:rFonts w:eastAsia="Times New Roman" w:cs="Georgia"/>
          <w:color w:val="000000"/>
          <w:sz w:val="26"/>
          <w:szCs w:val="26"/>
          <w:shd w:val="clear" w:color="auto" w:fill="FFFFFF"/>
        </w:rPr>
        <w:t xml:space="preserve">. </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 На обращения заявителей, поступившие по электронной почте (при наличии почтового адреса), ответы направляются в письменном виде почтовым отправлением. </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2.7. Публичное информирование заявителей о порядке осуществления муниципального земельного контроля осуществляется посредством размещения информации на официальных сайтах Моркинского района (по согласованию)в информационно-телекоммуникационной сети «Интернет», на стендах в помещениях администрации муниципального образования «Шиньшинское сельское поселение», </w:t>
      </w:r>
      <w:r>
        <w:rPr>
          <w:rFonts w:eastAsia="Times New Roman" w:cs="Georgia"/>
          <w:bCs/>
          <w:color w:val="000000"/>
          <w:sz w:val="26"/>
          <w:szCs w:val="26"/>
          <w:shd w:val="clear" w:color="auto" w:fill="FFFFFF"/>
        </w:rPr>
        <w:t xml:space="preserve">  через многофункциональные центры предоставления государственных и муниципальных услуг</w:t>
      </w:r>
      <w:r>
        <w:rPr>
          <w:rFonts w:eastAsia="Times New Roman" w:cs="Georgia"/>
          <w:color w:val="000000"/>
          <w:sz w:val="26"/>
          <w:szCs w:val="26"/>
          <w:shd w:val="clear" w:color="auto" w:fill="FFFFFF"/>
        </w:rPr>
        <w:t xml:space="preserve">. </w:t>
      </w:r>
    </w:p>
    <w:p w:rsidR="00F97FE6" w:rsidRDefault="00F97FE6" w:rsidP="00F97FE6">
      <w:pPr>
        <w:autoSpaceDE w:val="0"/>
        <w:ind w:firstLine="709"/>
        <w:jc w:val="both"/>
        <w:rPr>
          <w:rFonts w:eastAsia="Times New Roman" w:cs="Georgia"/>
          <w:b/>
          <w:color w:val="000000"/>
          <w:sz w:val="26"/>
          <w:szCs w:val="26"/>
          <w:shd w:val="clear" w:color="auto" w:fill="FFFFFF"/>
        </w:rPr>
      </w:pPr>
    </w:p>
    <w:p w:rsidR="00F97FE6" w:rsidRDefault="00F97FE6" w:rsidP="00F97FE6">
      <w:pPr>
        <w:autoSpaceDE w:val="0"/>
        <w:ind w:firstLine="709"/>
        <w:jc w:val="center"/>
        <w:rPr>
          <w:rFonts w:eastAsia="Times New Roman" w:cs="Georgia"/>
          <w:color w:val="000000"/>
          <w:sz w:val="26"/>
          <w:szCs w:val="26"/>
          <w:shd w:val="clear" w:color="auto" w:fill="FFFFFF"/>
        </w:rPr>
      </w:pPr>
      <w:r>
        <w:rPr>
          <w:rFonts w:eastAsia="Times New Roman" w:cs="Georgia"/>
          <w:color w:val="000000"/>
          <w:sz w:val="26"/>
          <w:szCs w:val="26"/>
          <w:shd w:val="clear" w:color="auto" w:fill="FFFFFF"/>
        </w:rPr>
        <w:t>Срок осуществления муниципального контроля</w:t>
      </w:r>
    </w:p>
    <w:p w:rsidR="00F97FE6" w:rsidRDefault="00F97FE6" w:rsidP="00F97FE6">
      <w:pPr>
        <w:autoSpaceDE w:val="0"/>
        <w:ind w:firstLine="709"/>
        <w:jc w:val="center"/>
        <w:rPr>
          <w:rFonts w:eastAsia="Times New Roman" w:cs="Georgia"/>
          <w:color w:val="000000"/>
          <w:sz w:val="26"/>
          <w:szCs w:val="26"/>
          <w:shd w:val="clear" w:color="auto" w:fill="FFFFFF"/>
        </w:rPr>
      </w:pPr>
    </w:p>
    <w:p w:rsidR="00F97FE6" w:rsidRDefault="00F97FE6" w:rsidP="00F97FE6">
      <w:pPr>
        <w:ind w:firstLine="700"/>
        <w:jc w:val="both"/>
        <w:rPr>
          <w:rFonts w:eastAsia="Times New Roman"/>
          <w:color w:val="000000"/>
          <w:sz w:val="26"/>
          <w:szCs w:val="26"/>
          <w:shd w:val="clear" w:color="auto" w:fill="FFFFFF"/>
        </w:rPr>
      </w:pPr>
      <w:r>
        <w:rPr>
          <w:rFonts w:eastAsia="Times New Roman"/>
          <w:color w:val="000000"/>
          <w:sz w:val="26"/>
          <w:szCs w:val="26"/>
          <w:shd w:val="clear" w:color="auto" w:fill="FFFFFF"/>
        </w:rPr>
        <w:t>2.8. Срок проведения проверок, предусмотренных статьями 11 и 12 Федерального закона, не может превышать двадцать рабочих дней.</w:t>
      </w:r>
    </w:p>
    <w:p w:rsidR="00F97FE6" w:rsidRDefault="00F97FE6" w:rsidP="00F97FE6">
      <w:pPr>
        <w:ind w:firstLine="700"/>
        <w:jc w:val="both"/>
        <w:rPr>
          <w:rFonts w:eastAsia="Times New Roman"/>
          <w:color w:val="000000"/>
          <w:sz w:val="26"/>
          <w:szCs w:val="26"/>
          <w:shd w:val="clear" w:color="auto" w:fill="FFFFFF"/>
        </w:rPr>
      </w:pPr>
      <w:r>
        <w:rPr>
          <w:rFonts w:eastAsia="Times New Roman"/>
          <w:color w:val="000000"/>
          <w:sz w:val="26"/>
          <w:szCs w:val="26"/>
          <w:shd w:val="clear" w:color="auto" w:fill="FFFFFF"/>
        </w:rPr>
        <w:t>2.9.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микропредприятия в год.</w:t>
      </w:r>
    </w:p>
    <w:p w:rsidR="00F97FE6" w:rsidRDefault="00F97FE6" w:rsidP="00F97FE6">
      <w:pPr>
        <w:autoSpaceDE w:val="0"/>
        <w:ind w:firstLine="700"/>
        <w:jc w:val="both"/>
        <w:rPr>
          <w:rFonts w:eastAsia="Times New Roman"/>
          <w:color w:val="000000"/>
          <w:sz w:val="26"/>
          <w:szCs w:val="26"/>
          <w:shd w:val="clear" w:color="auto" w:fill="FFFFFF"/>
        </w:rPr>
      </w:pPr>
      <w:r>
        <w:rPr>
          <w:rFonts w:eastAsia="Times New Roman"/>
          <w:color w:val="000000"/>
          <w:sz w:val="26"/>
          <w:szCs w:val="26"/>
          <w:shd w:val="clear" w:color="auto" w:fill="FFFFFF"/>
        </w:rPr>
        <w:t>2.10.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муниципального образования «Шиньшинское сельское поселение», проводящего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97FE6" w:rsidRDefault="00F97FE6" w:rsidP="00F97FE6">
      <w:pPr>
        <w:pStyle w:val="ConsPlusDocList"/>
        <w:ind w:firstLine="700"/>
        <w:jc w:val="both"/>
        <w:rPr>
          <w:rFonts w:ascii="Times New Roman" w:hAnsi="Times New Roman" w:cs="Arial"/>
          <w:color w:val="000000"/>
          <w:sz w:val="26"/>
          <w:szCs w:val="26"/>
          <w:shd w:val="clear" w:color="auto" w:fill="FFFFFF"/>
          <w:lang w:eastAsia="ar-SA"/>
        </w:rPr>
      </w:pPr>
      <w:r>
        <w:rPr>
          <w:rFonts w:ascii="Times New Roman" w:hAnsi="Times New Roman" w:cs="Arial"/>
          <w:color w:val="000000"/>
          <w:sz w:val="26"/>
          <w:szCs w:val="26"/>
          <w:shd w:val="clear" w:color="auto" w:fill="FFFFFF"/>
          <w:lang w:eastAsia="ar-SA"/>
        </w:rPr>
        <w:t xml:space="preserve">2.11. Срок проведения каждой из </w:t>
      </w:r>
      <w:r>
        <w:rPr>
          <w:rFonts w:ascii="Times New Roman" w:hAnsi="Times New Roman"/>
          <w:color w:val="000000"/>
          <w:sz w:val="26"/>
          <w:szCs w:val="26"/>
          <w:shd w:val="clear" w:color="auto" w:fill="FFFFFF"/>
          <w:lang w:eastAsia="ar-SA"/>
        </w:rPr>
        <w:t xml:space="preserve">предусмотренных </w:t>
      </w:r>
      <w:hyperlink r:id="rId8" w:history="1">
        <w:r>
          <w:rPr>
            <w:rStyle w:val="a3"/>
            <w:sz w:val="26"/>
            <w:szCs w:val="26"/>
          </w:rPr>
          <w:t>статьями 11</w:t>
        </w:r>
      </w:hyperlink>
      <w:r>
        <w:rPr>
          <w:rFonts w:ascii="Times New Roman" w:hAnsi="Times New Roman"/>
          <w:color w:val="000000"/>
          <w:sz w:val="26"/>
          <w:szCs w:val="26"/>
          <w:shd w:val="clear" w:color="auto" w:fill="FFFFFF"/>
          <w:lang w:eastAsia="ar-SA"/>
        </w:rPr>
        <w:t xml:space="preserve"> и </w:t>
      </w:r>
      <w:hyperlink r:id="rId9" w:history="1">
        <w:r>
          <w:rPr>
            <w:rStyle w:val="a3"/>
            <w:sz w:val="26"/>
            <w:szCs w:val="26"/>
          </w:rPr>
          <w:t>12</w:t>
        </w:r>
      </w:hyperlink>
      <w:r>
        <w:rPr>
          <w:rFonts w:ascii="Times New Roman" w:hAnsi="Times New Roman" w:cs="Arial"/>
          <w:color w:val="000000"/>
          <w:sz w:val="26"/>
          <w:szCs w:val="26"/>
          <w:shd w:val="clear" w:color="auto" w:fill="FFFFFF"/>
          <w:lang w:eastAsia="ar-SA"/>
        </w:rPr>
        <w:t xml:space="preserve">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97FE6" w:rsidRDefault="00F97FE6" w:rsidP="00F97FE6">
      <w:pPr>
        <w:autoSpaceDE w:val="0"/>
        <w:ind w:firstLine="700"/>
        <w:jc w:val="both"/>
        <w:rPr>
          <w:rFonts w:eastAsia="Times New Roman"/>
          <w:color w:val="000000"/>
          <w:sz w:val="26"/>
          <w:szCs w:val="26"/>
          <w:shd w:val="clear" w:color="auto" w:fill="FFFFFF"/>
        </w:rPr>
      </w:pPr>
    </w:p>
    <w:p w:rsidR="00F97FE6" w:rsidRDefault="00F97FE6" w:rsidP="00F97FE6">
      <w:pPr>
        <w:autoSpaceDE w:val="0"/>
        <w:ind w:firstLine="709"/>
        <w:jc w:val="center"/>
        <w:rPr>
          <w:rFonts w:eastAsia="Times New Roman" w:cs="Georgia"/>
          <w:b/>
          <w:color w:val="000000"/>
          <w:sz w:val="26"/>
          <w:szCs w:val="26"/>
          <w:shd w:val="clear" w:color="auto" w:fill="FFFFFF"/>
        </w:rPr>
      </w:pPr>
      <w:r>
        <w:rPr>
          <w:rFonts w:eastAsia="Times New Roman" w:cs="Georgia"/>
          <w:b/>
          <w:color w:val="000000"/>
          <w:sz w:val="26"/>
          <w:szCs w:val="26"/>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7FE6" w:rsidRDefault="00F97FE6" w:rsidP="00F97FE6">
      <w:pPr>
        <w:autoSpaceDE w:val="0"/>
        <w:ind w:firstLine="709"/>
        <w:jc w:val="center"/>
        <w:rPr>
          <w:rFonts w:eastAsia="Times New Roman" w:cs="Georgia"/>
          <w:b/>
          <w:color w:val="000000"/>
          <w:sz w:val="26"/>
          <w:szCs w:val="26"/>
          <w:shd w:val="clear" w:color="auto" w:fill="FFFFFF"/>
        </w:rPr>
      </w:pPr>
    </w:p>
    <w:p w:rsidR="00F97FE6" w:rsidRDefault="00F97FE6" w:rsidP="00F97FE6">
      <w:pPr>
        <w:autoSpaceDE w:val="0"/>
        <w:ind w:firstLine="709"/>
        <w:jc w:val="center"/>
        <w:rPr>
          <w:rFonts w:eastAsia="Times New Roman" w:cs="Georgia"/>
          <w:color w:val="000000"/>
          <w:sz w:val="26"/>
          <w:szCs w:val="26"/>
          <w:shd w:val="clear" w:color="auto" w:fill="FFFFFF"/>
        </w:rPr>
      </w:pPr>
      <w:r>
        <w:rPr>
          <w:rFonts w:eastAsia="Times New Roman" w:cs="Georgia"/>
          <w:color w:val="000000"/>
          <w:sz w:val="26"/>
          <w:szCs w:val="26"/>
          <w:shd w:val="clear" w:color="auto" w:fill="FFFFFF"/>
        </w:rPr>
        <w:t>Перечень административных процедур</w:t>
      </w:r>
    </w:p>
    <w:p w:rsidR="00F97FE6" w:rsidRDefault="00F97FE6" w:rsidP="00F97FE6">
      <w:pPr>
        <w:autoSpaceDE w:val="0"/>
        <w:ind w:firstLine="709"/>
        <w:jc w:val="center"/>
        <w:rPr>
          <w:rFonts w:eastAsia="Times New Roman" w:cs="Georgia"/>
          <w:color w:val="000000"/>
          <w:sz w:val="26"/>
          <w:szCs w:val="26"/>
          <w:shd w:val="clear" w:color="auto" w:fill="FFFFFF"/>
        </w:rPr>
      </w:pPr>
    </w:p>
    <w:p w:rsidR="00F97FE6" w:rsidRDefault="00F97FE6" w:rsidP="00F97FE6">
      <w:pPr>
        <w:autoSpaceDE w:val="0"/>
        <w:ind w:firstLine="708"/>
        <w:jc w:val="both"/>
        <w:rPr>
          <w:rFonts w:eastAsia="Times New Roman"/>
          <w:color w:val="000000"/>
          <w:sz w:val="26"/>
          <w:szCs w:val="26"/>
          <w:shd w:val="clear" w:color="auto" w:fill="FFFFFF"/>
        </w:rPr>
      </w:pPr>
      <w:r>
        <w:rPr>
          <w:rFonts w:eastAsia="Times New Roman" w:cs="Georgia"/>
          <w:color w:val="000000"/>
          <w:sz w:val="26"/>
          <w:szCs w:val="26"/>
          <w:shd w:val="clear" w:color="auto" w:fill="FFFFFF"/>
        </w:rPr>
        <w:t xml:space="preserve">3.1. </w:t>
      </w:r>
      <w:r>
        <w:rPr>
          <w:rFonts w:eastAsia="Times New Roman"/>
          <w:color w:val="000000"/>
          <w:sz w:val="26"/>
          <w:szCs w:val="26"/>
          <w:shd w:val="clear" w:color="auto" w:fill="FFFFFF"/>
        </w:rPr>
        <w:t>При осуществлении муниципального земельного контроля администрацией муниципального образования «Шиньшинское сельское поселение» выполняются следующие административные процедуры:</w:t>
      </w:r>
    </w:p>
    <w:p w:rsidR="00F97FE6" w:rsidRDefault="00F97FE6" w:rsidP="00F97FE6">
      <w:pPr>
        <w:pStyle w:val="ConsPlusNormal"/>
        <w:widowControl/>
        <w:tabs>
          <w:tab w:val="left" w:pos="567"/>
        </w:tabs>
        <w:ind w:firstLine="567"/>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 ежегодно, до 01 ноября года предшествующего году проведения плановых проверок;</w:t>
      </w:r>
    </w:p>
    <w:p w:rsidR="00F97FE6" w:rsidRDefault="00F97FE6" w:rsidP="00F97FE6">
      <w:pPr>
        <w:pStyle w:val="ConsPlusNormal"/>
        <w:widowControl/>
        <w:tabs>
          <w:tab w:val="left" w:pos="567"/>
        </w:tabs>
        <w:ind w:firstLine="567"/>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вынесение распоряжения администрации муниципального образования «Шиньшинское сельское поселение» о проведении плановой проверки;</w:t>
      </w:r>
    </w:p>
    <w:p w:rsidR="00F97FE6" w:rsidRDefault="00F97FE6" w:rsidP="00F97FE6">
      <w:pPr>
        <w:pStyle w:val="ConsPlusNormal"/>
        <w:widowControl/>
        <w:tabs>
          <w:tab w:val="left" w:pos="567"/>
        </w:tabs>
        <w:ind w:firstLine="567"/>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согласование внеплановой проверки с органами прокуратуры - в сроки, установленные Федеральным законом;</w:t>
      </w:r>
    </w:p>
    <w:p w:rsidR="00F97FE6" w:rsidRDefault="00F97FE6" w:rsidP="00F97FE6">
      <w:pPr>
        <w:pStyle w:val="ConsPlusNormal"/>
        <w:widowControl/>
        <w:tabs>
          <w:tab w:val="left" w:pos="567"/>
        </w:tabs>
        <w:ind w:firstLine="567"/>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проведение проверки и оформление ее результатов – в сроки, установленные Федеральным законом и ежегодным планом проведения плановых проверок;</w:t>
      </w:r>
    </w:p>
    <w:p w:rsidR="00F97FE6" w:rsidRDefault="00F97FE6" w:rsidP="00F97FE6">
      <w:pPr>
        <w:pStyle w:val="ConsPlusNormal"/>
        <w:widowControl/>
        <w:tabs>
          <w:tab w:val="left" w:pos="567"/>
        </w:tabs>
        <w:ind w:firstLine="567"/>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контроль за устранением выявленных нарушений – в сроки, установленные предписанием.</w:t>
      </w:r>
    </w:p>
    <w:p w:rsidR="00F97FE6" w:rsidRDefault="00F97FE6" w:rsidP="00F97FE6">
      <w:pPr>
        <w:pStyle w:val="ConsPlusNormal"/>
        <w:widowControl/>
        <w:tabs>
          <w:tab w:val="left" w:pos="567"/>
        </w:tabs>
        <w:ind w:firstLine="567"/>
        <w:jc w:val="both"/>
        <w:rPr>
          <w:rFonts w:ascii="Times New Roman" w:eastAsia="Times New Roman" w:hAnsi="Times New Roman" w:cs="Georgia"/>
          <w:color w:val="000000"/>
          <w:sz w:val="26"/>
          <w:szCs w:val="26"/>
          <w:shd w:val="clear" w:color="auto" w:fill="FFFFFF"/>
        </w:rPr>
      </w:pPr>
    </w:p>
    <w:p w:rsidR="00F97FE6" w:rsidRDefault="00F97FE6" w:rsidP="00F97FE6">
      <w:pPr>
        <w:autoSpaceDE w:val="0"/>
        <w:ind w:firstLine="709"/>
        <w:jc w:val="center"/>
        <w:rPr>
          <w:rFonts w:eastAsia="Times New Roman"/>
          <w:color w:val="000000"/>
          <w:sz w:val="26"/>
          <w:szCs w:val="26"/>
          <w:shd w:val="clear" w:color="auto" w:fill="FFFFFF"/>
        </w:rPr>
      </w:pPr>
      <w:r>
        <w:rPr>
          <w:rFonts w:eastAsia="Times New Roman"/>
          <w:color w:val="000000"/>
          <w:sz w:val="26"/>
          <w:szCs w:val="26"/>
          <w:shd w:val="clear" w:color="auto" w:fill="FFFFFF"/>
        </w:rPr>
        <w:t>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F97FE6" w:rsidRDefault="00F97FE6" w:rsidP="00F97FE6">
      <w:pPr>
        <w:autoSpaceDE w:val="0"/>
        <w:ind w:firstLine="709"/>
        <w:jc w:val="center"/>
        <w:rPr>
          <w:rFonts w:eastAsia="Times New Roman" w:cs="Georgia"/>
          <w:bCs/>
          <w:color w:val="000000"/>
          <w:sz w:val="26"/>
          <w:szCs w:val="26"/>
          <w:shd w:val="clear" w:color="auto" w:fill="FFFFFF"/>
        </w:rPr>
      </w:pPr>
    </w:p>
    <w:p w:rsidR="00F97FE6" w:rsidRDefault="00F97FE6" w:rsidP="00F97FE6">
      <w:pPr>
        <w:ind w:firstLine="540"/>
        <w:jc w:val="both"/>
        <w:rPr>
          <w:rFonts w:eastAsia="Times New Roman" w:cs="Georgia"/>
          <w:color w:val="000000"/>
          <w:sz w:val="26"/>
          <w:szCs w:val="26"/>
          <w:shd w:val="clear" w:color="auto" w:fill="FFFFFF"/>
        </w:rPr>
      </w:pPr>
      <w:r>
        <w:rPr>
          <w:rFonts w:eastAsia="Times New Roman"/>
          <w:color w:val="000000"/>
          <w:sz w:val="26"/>
          <w:szCs w:val="26"/>
          <w:shd w:val="clear" w:color="auto" w:fill="FFFFFF"/>
        </w:rPr>
        <w:lastRenderedPageBreak/>
        <w:t xml:space="preserve">3.2. </w:t>
      </w:r>
      <w:r>
        <w:rPr>
          <w:rFonts w:eastAsia="Times New Roman" w:cs="Georgia"/>
          <w:color w:val="000000"/>
          <w:sz w:val="26"/>
          <w:szCs w:val="26"/>
          <w:shd w:val="clear" w:color="auto" w:fill="FFFFFF"/>
        </w:rPr>
        <w:t>Основанием для начала административной процедуры является сбор специалистом администрации муниципального образования «Шиньшинское сельское поселение» информации о юридических лицах и индивидуальных предпринимателях, отвечающих следующим требованиям:</w:t>
      </w:r>
    </w:p>
    <w:p w:rsidR="00F97FE6" w:rsidRDefault="00F97FE6" w:rsidP="00F97FE6">
      <w:pPr>
        <w:pStyle w:val="ConsPlusDocList"/>
        <w:widowControl/>
        <w:ind w:firstLine="540"/>
        <w:jc w:val="both"/>
        <w:rPr>
          <w:rFonts w:ascii="Times New Roman" w:hAnsi="Times New Roman" w:cs="Arial"/>
          <w:color w:val="000000"/>
          <w:sz w:val="26"/>
          <w:szCs w:val="26"/>
          <w:shd w:val="clear" w:color="auto" w:fill="FFFFFF"/>
        </w:rPr>
      </w:pPr>
      <w:r>
        <w:rPr>
          <w:rFonts w:ascii="Times New Roman" w:eastAsia="Times New Roman" w:hAnsi="Times New Roman" w:cs="Georgia"/>
          <w:color w:val="000000"/>
          <w:sz w:val="26"/>
          <w:szCs w:val="26"/>
          <w:shd w:val="clear" w:color="auto" w:fill="FFFFFF"/>
          <w:lang w:eastAsia="ar-SA"/>
        </w:rPr>
        <w:t xml:space="preserve">3.2.1. </w:t>
      </w:r>
      <w:r>
        <w:rPr>
          <w:rFonts w:ascii="Times New Roman" w:hAnsi="Times New Roman" w:cs="Arial"/>
          <w:color w:val="000000"/>
          <w:sz w:val="26"/>
          <w:szCs w:val="26"/>
          <w:shd w:val="clear" w:color="auto" w:fill="FFFFFF"/>
          <w:lang w:eastAsia="ar-SA"/>
        </w:rPr>
        <w:t>истечение трех лет со дня</w:t>
      </w:r>
      <w:r>
        <w:rPr>
          <w:rFonts w:ascii="Times New Roman" w:hAnsi="Times New Roman" w:cs="Arial"/>
          <w:color w:val="000000"/>
          <w:sz w:val="26"/>
          <w:szCs w:val="26"/>
          <w:shd w:val="clear" w:color="auto" w:fill="FFFFFF"/>
        </w:rPr>
        <w:t xml:space="preserve"> государственной регистрации юридического лица, индивидуального предпринимателя;</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eastAsia="Times New Roman" w:hAnsi="Times New Roman" w:cs="Georgia"/>
          <w:color w:val="000000"/>
          <w:sz w:val="26"/>
          <w:szCs w:val="26"/>
          <w:shd w:val="clear" w:color="auto" w:fill="FFFFFF"/>
          <w:lang w:eastAsia="ar-SA"/>
        </w:rPr>
        <w:t xml:space="preserve">3.2.2. </w:t>
      </w:r>
      <w:r>
        <w:rPr>
          <w:rFonts w:ascii="Times New Roman" w:hAnsi="Times New Roman" w:cs="Arial"/>
          <w:color w:val="000000"/>
          <w:sz w:val="26"/>
          <w:szCs w:val="26"/>
          <w:shd w:val="clear" w:color="auto" w:fill="FFFFFF"/>
          <w:lang w:eastAsia="ar-SA"/>
        </w:rPr>
        <w:t>истечение трех лет со дня</w:t>
      </w:r>
      <w:r>
        <w:rPr>
          <w:rFonts w:ascii="Times New Roman" w:hAnsi="Times New Roman" w:cs="Arial"/>
          <w:color w:val="000000"/>
          <w:sz w:val="26"/>
          <w:szCs w:val="26"/>
          <w:shd w:val="clear" w:color="auto" w:fill="FFFFFF"/>
        </w:rPr>
        <w:t xml:space="preserve"> окончания проведения последней плановой проверки юридического лица, индивидуального предпринимателя;</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eastAsia="Times New Roman" w:hAnsi="Times New Roman" w:cs="Georgia"/>
          <w:color w:val="000000"/>
          <w:sz w:val="26"/>
          <w:szCs w:val="26"/>
          <w:shd w:val="clear" w:color="auto" w:fill="FFFFFF"/>
          <w:lang w:eastAsia="ar-SA"/>
        </w:rPr>
        <w:t xml:space="preserve">3.2.3. </w:t>
      </w:r>
      <w:r>
        <w:rPr>
          <w:rFonts w:ascii="Times New Roman" w:hAnsi="Times New Roman" w:cs="Arial"/>
          <w:color w:val="000000"/>
          <w:sz w:val="26"/>
          <w:szCs w:val="26"/>
          <w:shd w:val="clear" w:color="auto" w:fill="FFFFFF"/>
          <w:lang w:eastAsia="ar-SA"/>
        </w:rPr>
        <w:t>истечение трех лет со дня</w:t>
      </w:r>
      <w:r>
        <w:rPr>
          <w:rFonts w:ascii="Times New Roman" w:hAnsi="Times New Roman" w:cs="Arial"/>
          <w:color w:val="000000"/>
          <w:sz w:val="26"/>
          <w:szCs w:val="26"/>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w:t>
      </w:r>
      <w:r>
        <w:rPr>
          <w:rFonts w:ascii="Times New Roman" w:hAnsi="Times New Roman"/>
          <w:color w:val="000000"/>
          <w:sz w:val="26"/>
          <w:szCs w:val="26"/>
          <w:shd w:val="clear" w:color="auto" w:fill="FFFFFF"/>
        </w:rPr>
        <w:t xml:space="preserve">власти </w:t>
      </w:r>
      <w:hyperlink r:id="rId10" w:history="1">
        <w:r>
          <w:rPr>
            <w:rStyle w:val="a3"/>
            <w:sz w:val="26"/>
            <w:szCs w:val="26"/>
          </w:rPr>
          <w:t>уведомлением</w:t>
        </w:r>
      </w:hyperlink>
      <w:r>
        <w:rPr>
          <w:rFonts w:ascii="Times New Roman" w:hAnsi="Times New Roman" w:cs="Arial"/>
          <w:color w:val="000000"/>
          <w:sz w:val="26"/>
          <w:szCs w:val="26"/>
          <w:shd w:val="clear" w:color="auto" w:fill="FFFFFF"/>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 xml:space="preserve">3.2.4.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p>
    <w:p w:rsidR="00F97FE6" w:rsidRDefault="00F97FE6" w:rsidP="00F97FE6">
      <w:pPr>
        <w:autoSpaceDE w:val="0"/>
        <w:ind w:firstLine="540"/>
        <w:jc w:val="both"/>
        <w:rPr>
          <w:rFonts w:eastAsia="Arial" w:cs="Arial"/>
          <w:color w:val="000000"/>
          <w:sz w:val="26"/>
          <w:szCs w:val="26"/>
          <w:shd w:val="clear" w:color="auto" w:fill="FFFFFF"/>
        </w:rPr>
      </w:pPr>
      <w:r>
        <w:rPr>
          <w:rFonts w:eastAsia="Arial" w:cs="Arial"/>
          <w:color w:val="000000"/>
          <w:sz w:val="26"/>
          <w:szCs w:val="26"/>
          <w:shd w:val="clear" w:color="auto" w:fill="FFFFFF"/>
        </w:rPr>
        <w:t xml:space="preserve">3.3. Плановые проверки проводятся не чаще чем один раз в три года. Плановые проверке проводятся в форме документарных проверок и (или) выездных проверок в порядке, установленном соответственно </w:t>
      </w:r>
      <w:hyperlink r:id="rId11" w:history="1">
        <w:r>
          <w:rPr>
            <w:rStyle w:val="a3"/>
            <w:sz w:val="26"/>
            <w:szCs w:val="26"/>
          </w:rPr>
          <w:t>статьями 11</w:t>
        </w:r>
      </w:hyperlink>
      <w:r>
        <w:rPr>
          <w:rFonts w:eastAsia="Arial" w:cs="Arial"/>
          <w:color w:val="000000"/>
          <w:sz w:val="26"/>
          <w:szCs w:val="26"/>
          <w:shd w:val="clear" w:color="auto" w:fill="FFFFFF"/>
        </w:rPr>
        <w:t xml:space="preserve"> и </w:t>
      </w:r>
      <w:hyperlink r:id="rId12" w:history="1">
        <w:r>
          <w:rPr>
            <w:rStyle w:val="a3"/>
            <w:sz w:val="26"/>
            <w:szCs w:val="26"/>
          </w:rPr>
          <w:t>12</w:t>
        </w:r>
      </w:hyperlink>
      <w:r>
        <w:rPr>
          <w:rFonts w:eastAsia="Arial" w:cs="Arial"/>
          <w:color w:val="000000"/>
          <w:sz w:val="26"/>
          <w:szCs w:val="26"/>
          <w:shd w:val="clear" w:color="auto" w:fill="FFFFFF"/>
        </w:rPr>
        <w:t xml:space="preserve"> Федерального закона.</w:t>
      </w:r>
    </w:p>
    <w:p w:rsidR="00F97FE6" w:rsidRDefault="00F97FE6" w:rsidP="00F97FE6">
      <w:pPr>
        <w:autoSpaceDE w:val="0"/>
        <w:ind w:firstLine="540"/>
        <w:jc w:val="both"/>
        <w:rPr>
          <w:rFonts w:eastAsia="Arial" w:cs="Arial"/>
          <w:color w:val="000000"/>
          <w:sz w:val="26"/>
          <w:szCs w:val="26"/>
          <w:shd w:val="clear" w:color="auto" w:fill="FFFFFF"/>
        </w:rPr>
      </w:pPr>
      <w:r>
        <w:rPr>
          <w:rFonts w:eastAsia="Arial" w:cs="Arial"/>
          <w:color w:val="000000"/>
          <w:sz w:val="26"/>
          <w:szCs w:val="26"/>
          <w:shd w:val="clear" w:color="auto" w:fill="FFFFFF"/>
        </w:rPr>
        <w:t>3.4. Утвержденный администрацией муниципального образования «Шиньшинское сельское поселение» ежегодный план проведения плановых проверок доводится до сведения заинтересованных лиц посредством его размещения на официальном сайте , либо иным доступным способом.</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3.5. В срок до 1 сентября года, предшествующего году проведения плановых проверок, администрация муниципального образования «Шиньшинское сельское поселение» направляет проект ежегодного плана проведения плановых проверок в прокуратуру  Моркинского района.</w:t>
      </w:r>
    </w:p>
    <w:p w:rsidR="00F97FE6" w:rsidRDefault="00F97FE6" w:rsidP="00F97FE6">
      <w:pPr>
        <w:pStyle w:val="ConsPlusDocList"/>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ab/>
        <w:t xml:space="preserve"> </w:t>
      </w:r>
    </w:p>
    <w:p w:rsidR="00F97FE6" w:rsidRDefault="00F97FE6" w:rsidP="00F97FE6">
      <w:pPr>
        <w:pStyle w:val="ConsPlusDocList"/>
        <w:jc w:val="both"/>
        <w:rPr>
          <w:rFonts w:ascii="Times New Roman" w:eastAsia="Times New Roman" w:hAnsi="Times New Roman"/>
          <w:sz w:val="26"/>
          <w:szCs w:val="26"/>
          <w:shd w:val="clear" w:color="auto" w:fill="FFFFFF"/>
        </w:rPr>
      </w:pPr>
      <w:r>
        <w:rPr>
          <w:sz w:val="26"/>
          <w:szCs w:val="26"/>
          <w:shd w:val="clear" w:color="auto" w:fill="FFFFFF"/>
        </w:rPr>
        <w:tab/>
      </w:r>
      <w:r>
        <w:rPr>
          <w:rFonts w:ascii="Times New Roman" w:hAnsi="Times New Roman"/>
          <w:sz w:val="26"/>
          <w:szCs w:val="26"/>
          <w:shd w:val="clear" w:color="auto" w:fill="FFFFFF"/>
        </w:rPr>
        <w:t>3.6. Администрация муниципального образования «Шиньшинское сельское поселение» рассматривает предложения органов прокуратуры о проведении совместных проверок и по итогам рассмотрения направляют в прокуратуру  Моркинского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F97FE6" w:rsidRDefault="00F97FE6" w:rsidP="00F97FE6">
      <w:pPr>
        <w:pStyle w:val="ConsPlusDocList"/>
        <w:ind w:firstLine="540"/>
        <w:jc w:val="both"/>
        <w:rPr>
          <w:rFonts w:ascii="Times New Roman" w:eastAsia="Times New Roman" w:hAnsi="Times New Roman" w:cs="Georgia"/>
          <w:color w:val="000000"/>
          <w:sz w:val="26"/>
          <w:szCs w:val="26"/>
          <w:shd w:val="clear" w:color="auto" w:fill="FFFFFF"/>
          <w:lang w:eastAsia="ar-SA"/>
        </w:rPr>
      </w:pPr>
      <w:r>
        <w:rPr>
          <w:rFonts w:ascii="Times New Roman" w:eastAsia="Times New Roman" w:hAnsi="Times New Roman" w:cs="Georgia"/>
          <w:color w:val="000000"/>
          <w:sz w:val="26"/>
          <w:szCs w:val="26"/>
          <w:shd w:val="clear" w:color="auto" w:fill="FFFFFF"/>
          <w:lang w:eastAsia="ar-SA"/>
        </w:rPr>
        <w:t>3.7. Основанием для начала административной процедуры является утвержденный администрацией муниципального образования «Шиньшинское сельское поселение» ежегодный план проведения плановых проверок.</w:t>
      </w:r>
    </w:p>
    <w:p w:rsidR="00F97FE6" w:rsidRDefault="00F97FE6" w:rsidP="00F97FE6">
      <w:pPr>
        <w:pStyle w:val="ConsPlusDocList"/>
        <w:ind w:firstLine="540"/>
        <w:jc w:val="both"/>
        <w:rPr>
          <w:rFonts w:ascii="Times New Roman" w:eastAsia="Times New Roman" w:hAnsi="Times New Roman" w:cs="Georgia"/>
          <w:color w:val="000000"/>
          <w:sz w:val="26"/>
          <w:szCs w:val="26"/>
          <w:shd w:val="clear" w:color="auto" w:fill="FFFFFF"/>
          <w:lang w:eastAsia="ar-SA"/>
        </w:rPr>
      </w:pPr>
      <w:r>
        <w:rPr>
          <w:rFonts w:ascii="Times New Roman" w:eastAsia="Times New Roman" w:hAnsi="Times New Roman" w:cs="Georgia"/>
          <w:color w:val="000000"/>
          <w:sz w:val="26"/>
          <w:szCs w:val="26"/>
          <w:shd w:val="clear" w:color="auto" w:fill="FFFFFF"/>
          <w:lang w:eastAsia="ar-SA"/>
        </w:rPr>
        <w:t xml:space="preserve">3.8. Специалист администрации «Шиньшинское сельское поселение» готовит проект распоряжения администрации муниципального образования  </w:t>
      </w:r>
      <w:r>
        <w:rPr>
          <w:rFonts w:ascii="Times New Roman" w:hAnsi="Times New Roman"/>
          <w:color w:val="000000"/>
          <w:sz w:val="26"/>
          <w:szCs w:val="26"/>
          <w:shd w:val="clear" w:color="auto" w:fill="FFFFFF"/>
        </w:rPr>
        <w:t xml:space="preserve"> Шиньшинское </w:t>
      </w:r>
      <w:r>
        <w:rPr>
          <w:rFonts w:ascii="Times New Roman" w:eastAsia="Times New Roman" w:hAnsi="Times New Roman" w:cs="Georgia"/>
          <w:color w:val="000000"/>
          <w:sz w:val="26"/>
          <w:szCs w:val="26"/>
          <w:shd w:val="clear" w:color="auto" w:fill="FFFFFF"/>
          <w:lang w:eastAsia="ar-SA"/>
        </w:rPr>
        <w:t xml:space="preserve"> сельское поселение» о проведении плановой проверки и передает его на подпись главе администрации муниципального образования «Шиньшинское сельское поселение».</w:t>
      </w:r>
    </w:p>
    <w:p w:rsidR="00F97FE6" w:rsidRDefault="00F97FE6" w:rsidP="00F97FE6">
      <w:pPr>
        <w:pStyle w:val="ConsPlusDocList"/>
        <w:ind w:firstLine="540"/>
        <w:jc w:val="both"/>
        <w:rPr>
          <w:rFonts w:ascii="Times New Roman" w:eastAsia="Times New Roman" w:hAnsi="Times New Roman" w:cs="Georgia"/>
          <w:color w:val="000000"/>
          <w:sz w:val="26"/>
          <w:szCs w:val="26"/>
          <w:shd w:val="clear" w:color="auto" w:fill="FFFFFF"/>
          <w:lang w:eastAsia="ar-SA"/>
        </w:rPr>
      </w:pPr>
      <w:r>
        <w:rPr>
          <w:rFonts w:ascii="Times New Roman" w:eastAsia="Times New Roman" w:hAnsi="Times New Roman" w:cs="Georgia"/>
          <w:color w:val="000000"/>
          <w:sz w:val="26"/>
          <w:szCs w:val="26"/>
          <w:shd w:val="clear" w:color="auto" w:fill="FFFFFF"/>
          <w:lang w:eastAsia="ar-SA"/>
        </w:rPr>
        <w:t xml:space="preserve">3.9. Глава администрации муниципального образования «Шиньшинское сельское поселение» либо лицо, исполняющее его обязанности, подписывает распоряжение администрации муниципального образования «Шиньшинское сельское поселение» о проведении плановой проверки и передает его специалисту администрации </w:t>
      </w:r>
      <w:r>
        <w:rPr>
          <w:rFonts w:ascii="Times New Roman" w:eastAsia="Times New Roman" w:hAnsi="Times New Roman" w:cs="Georgia"/>
          <w:color w:val="000000"/>
          <w:sz w:val="26"/>
          <w:szCs w:val="26"/>
          <w:shd w:val="clear" w:color="auto" w:fill="FFFFFF"/>
          <w:lang w:eastAsia="ar-SA"/>
        </w:rPr>
        <w:lastRenderedPageBreak/>
        <w:t>муниципального образования «Шалинское сельское поселение» для его регистрации. Максимальный срок исполнения данной административной процедуры составляет 2 рабочих дня со дня поступления проекта распоряжения администрации муниципального образования «Шиньшинское сельское поселение» на подпись.</w:t>
      </w:r>
    </w:p>
    <w:p w:rsidR="00F97FE6" w:rsidRDefault="00F97FE6" w:rsidP="00F97FE6">
      <w:pPr>
        <w:pStyle w:val="ConsPlusDocList"/>
        <w:ind w:firstLine="540"/>
        <w:jc w:val="both"/>
        <w:rPr>
          <w:rFonts w:ascii="Times New Roman" w:eastAsia="Times New Roman" w:hAnsi="Times New Roman"/>
          <w:color w:val="000000"/>
          <w:sz w:val="26"/>
          <w:szCs w:val="26"/>
          <w:shd w:val="clear" w:color="auto" w:fill="FFFFFF"/>
          <w:lang w:eastAsia="ar-SA"/>
        </w:rPr>
      </w:pPr>
      <w:r>
        <w:rPr>
          <w:rFonts w:ascii="Times New Roman" w:eastAsia="Times New Roman" w:hAnsi="Times New Roman" w:cs="Georgia"/>
          <w:color w:val="000000"/>
          <w:sz w:val="26"/>
          <w:szCs w:val="26"/>
          <w:shd w:val="clear" w:color="auto" w:fill="FFFFFF"/>
          <w:lang w:eastAsia="ar-SA"/>
        </w:rPr>
        <w:t xml:space="preserve">3.10. </w:t>
      </w:r>
      <w:r>
        <w:rPr>
          <w:rFonts w:ascii="Times New Roman" w:eastAsia="Times New Roman" w:hAnsi="Times New Roman"/>
          <w:color w:val="000000"/>
          <w:sz w:val="26"/>
          <w:szCs w:val="26"/>
          <w:shd w:val="clear" w:color="auto" w:fill="FFFFFF"/>
          <w:lang w:eastAsia="ar-SA"/>
        </w:rPr>
        <w:t>О проведении плановой проверки юридическое лицо или индивидуальный предприниматель уведомляется администрацией муниципального образования «Шиньшинское сельское поселение» не позднее чем в течение трех рабочих дней до начала ее проведения посредством направления копии распоряжения администрации муниципального образования «Шиньшинское сельское поселение» о начале проведения плановой выездной проверки заказным почтовым отправлением с уведомлением о вручении или иным доступным способом.</w:t>
      </w:r>
    </w:p>
    <w:p w:rsidR="00F97FE6" w:rsidRDefault="00F97FE6" w:rsidP="00F97FE6">
      <w:pPr>
        <w:tabs>
          <w:tab w:val="left" w:pos="1920"/>
        </w:tabs>
        <w:autoSpaceDE w:val="0"/>
        <w:spacing w:line="240" w:lineRule="atLeast"/>
        <w:ind w:firstLine="720"/>
        <w:jc w:val="center"/>
        <w:rPr>
          <w:rFonts w:eastAsia="Times New Roman"/>
          <w:color w:val="000000"/>
          <w:sz w:val="26"/>
          <w:szCs w:val="26"/>
          <w:shd w:val="clear" w:color="auto" w:fill="FFFFFF"/>
        </w:rPr>
      </w:pPr>
    </w:p>
    <w:p w:rsidR="00F97FE6" w:rsidRDefault="00F97FE6" w:rsidP="00F97FE6">
      <w:pPr>
        <w:pStyle w:val="ConsPlusNormal"/>
        <w:widowControl/>
        <w:tabs>
          <w:tab w:val="left" w:pos="567"/>
        </w:tabs>
        <w:spacing w:line="240" w:lineRule="atLeast"/>
        <w:ind w:firstLine="567"/>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Согласование внеплановой проверки с органами прокуратуры</w:t>
      </w:r>
    </w:p>
    <w:p w:rsidR="00F97FE6" w:rsidRDefault="00F97FE6" w:rsidP="00F97FE6">
      <w:pPr>
        <w:tabs>
          <w:tab w:val="left" w:pos="1920"/>
        </w:tabs>
        <w:autoSpaceDE w:val="0"/>
        <w:spacing w:line="240" w:lineRule="atLeast"/>
        <w:ind w:firstLine="720"/>
        <w:jc w:val="center"/>
        <w:rPr>
          <w:rFonts w:eastAsia="Times New Roman"/>
          <w:color w:val="000000"/>
          <w:sz w:val="26"/>
          <w:szCs w:val="26"/>
          <w:shd w:val="clear" w:color="auto" w:fill="FFFFFF"/>
        </w:rPr>
      </w:pPr>
    </w:p>
    <w:p w:rsidR="00F97FE6" w:rsidRDefault="00F97FE6" w:rsidP="00F97FE6">
      <w:pPr>
        <w:pStyle w:val="ConsPlusDocList"/>
        <w:tabs>
          <w:tab w:val="left" w:pos="1920"/>
        </w:tabs>
        <w:spacing w:line="240" w:lineRule="atLeast"/>
        <w:ind w:firstLine="540"/>
        <w:jc w:val="both"/>
        <w:rPr>
          <w:rFonts w:ascii="Times New Roman" w:hAnsi="Times New Roman" w:cs="Arial"/>
          <w:color w:val="000000"/>
          <w:sz w:val="26"/>
          <w:szCs w:val="26"/>
          <w:shd w:val="clear" w:color="auto" w:fill="FFFFFF"/>
          <w:lang w:eastAsia="ar-SA"/>
        </w:rPr>
      </w:pPr>
      <w:r>
        <w:rPr>
          <w:rFonts w:ascii="Times New Roman" w:hAnsi="Times New Roman" w:cs="Arial"/>
          <w:color w:val="000000"/>
          <w:sz w:val="26"/>
          <w:szCs w:val="26"/>
          <w:shd w:val="clear" w:color="auto" w:fill="FFFFFF"/>
          <w:lang w:eastAsia="ar-SA"/>
        </w:rPr>
        <w:t>3.11. Основанием для проведения внеплановой проверки является:</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земельного законодательства;</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2) поступление в администрацию муниципального образования «Шиньшинское сельское поселение»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97FE6" w:rsidRDefault="00F97FE6" w:rsidP="00F97FE6">
      <w:pPr>
        <w:pStyle w:val="ConsPlusDocList"/>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ab/>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3" w:history="1">
        <w:r>
          <w:rPr>
            <w:rStyle w:val="a3"/>
            <w:color w:val="auto"/>
            <w:sz w:val="26"/>
            <w:szCs w:val="26"/>
          </w:rPr>
          <w:t>чрезвычайных</w:t>
        </w:r>
      </w:hyperlink>
      <w:r>
        <w:rPr>
          <w:rFonts w:ascii="Times New Roman" w:hAnsi="Times New Roman" w:cs="Arial"/>
          <w:sz w:val="26"/>
          <w:szCs w:val="26"/>
          <w:shd w:val="clear" w:color="auto" w:fill="FFFFFF"/>
        </w:rPr>
        <w:t xml:space="preserve"> </w:t>
      </w:r>
      <w:r>
        <w:rPr>
          <w:rFonts w:ascii="Times New Roman" w:hAnsi="Times New Roman" w:cs="Arial"/>
          <w:color w:val="000000"/>
          <w:sz w:val="26"/>
          <w:szCs w:val="26"/>
          <w:shd w:val="clear" w:color="auto" w:fill="FFFFFF"/>
        </w:rPr>
        <w:t xml:space="preserve">ситуаций природного и </w:t>
      </w:r>
      <w:hyperlink r:id="rId14" w:history="1">
        <w:r>
          <w:rPr>
            <w:rStyle w:val="a3"/>
            <w:color w:val="auto"/>
            <w:sz w:val="26"/>
            <w:szCs w:val="26"/>
          </w:rPr>
          <w:t>техногенного</w:t>
        </w:r>
      </w:hyperlink>
      <w:r>
        <w:rPr>
          <w:rFonts w:ascii="Times New Roman" w:hAnsi="Times New Roman" w:cs="Arial"/>
          <w:sz w:val="26"/>
          <w:szCs w:val="26"/>
          <w:shd w:val="clear" w:color="auto" w:fill="FFFFFF"/>
        </w:rPr>
        <w:t xml:space="preserve"> </w:t>
      </w:r>
      <w:r>
        <w:rPr>
          <w:rFonts w:ascii="Times New Roman" w:hAnsi="Times New Roman" w:cs="Arial"/>
          <w:color w:val="000000"/>
          <w:sz w:val="26"/>
          <w:szCs w:val="26"/>
          <w:shd w:val="clear" w:color="auto" w:fill="FFFFFF"/>
        </w:rPr>
        <w:t>характера;</w:t>
      </w:r>
    </w:p>
    <w:p w:rsidR="00F97FE6" w:rsidRDefault="00F97FE6" w:rsidP="00F97FE6">
      <w:pPr>
        <w:pStyle w:val="ConsPlusDocList"/>
        <w:jc w:val="both"/>
        <w:rPr>
          <w:rFonts w:ascii="Times New Roman" w:hAnsi="Times New Roman" w:cs="Arial"/>
          <w:sz w:val="26"/>
          <w:szCs w:val="26"/>
          <w:shd w:val="clear" w:color="auto" w:fill="FFFFFF"/>
        </w:rPr>
      </w:pPr>
      <w:r>
        <w:rPr>
          <w:rFonts w:ascii="Times New Roman" w:hAnsi="Times New Roman" w:cs="Arial"/>
          <w:color w:val="000000"/>
          <w:sz w:val="26"/>
          <w:szCs w:val="26"/>
          <w:shd w:val="clear" w:color="auto" w:fill="FFFFFF"/>
        </w:rPr>
        <w:tab/>
        <w:t xml:space="preserve">б) причинение вреда жизни, здоровью граждан, вреда животным, растениям, </w:t>
      </w:r>
      <w:hyperlink r:id="rId15" w:history="1">
        <w:r>
          <w:rPr>
            <w:rStyle w:val="a3"/>
            <w:color w:val="auto"/>
            <w:sz w:val="26"/>
            <w:szCs w:val="26"/>
          </w:rPr>
          <w:t>окружающей среде</w:t>
        </w:r>
      </w:hyperlink>
      <w:r>
        <w:rPr>
          <w:rFonts w:ascii="Times New Roman" w:hAnsi="Times New Roman" w:cs="Arial"/>
          <w:sz w:val="26"/>
          <w:szCs w:val="26"/>
          <w:shd w:val="clear" w:color="auto" w:fill="FFFFFF"/>
        </w:rPr>
        <w:t xml:space="preserve">, </w:t>
      </w:r>
      <w:hyperlink r:id="rId16" w:history="1">
        <w:r>
          <w:rPr>
            <w:rStyle w:val="a3"/>
            <w:color w:val="auto"/>
            <w:sz w:val="26"/>
            <w:szCs w:val="26"/>
          </w:rPr>
          <w:t>объектам культурного наследия</w:t>
        </w:r>
      </w:hyperlink>
      <w:r>
        <w:rPr>
          <w:rFonts w:ascii="Times New Roman" w:hAnsi="Times New Roman" w:cs="Arial"/>
          <w:sz w:val="26"/>
          <w:szCs w:val="26"/>
          <w:shd w:val="clear" w:color="auto" w:fill="FFFFFF"/>
        </w:rPr>
        <w:t xml:space="preserve"> </w:t>
      </w:r>
      <w:hyperlink r:id="rId17" w:history="1">
        <w:r>
          <w:rPr>
            <w:rStyle w:val="a3"/>
            <w:color w:val="auto"/>
            <w:sz w:val="26"/>
            <w:szCs w:val="26"/>
          </w:rPr>
          <w:t>(памятникам истории и культуры)</w:t>
        </w:r>
      </w:hyperlink>
      <w:r>
        <w:rPr>
          <w:rFonts w:ascii="Times New Roman" w:hAnsi="Times New Roman" w:cs="Arial"/>
          <w:color w:val="000000"/>
          <w:sz w:val="26"/>
          <w:szCs w:val="26"/>
          <w:shd w:val="clear" w:color="auto" w:fill="FFFFFF"/>
        </w:rPr>
        <w:t xml:space="preserve"> народов Российской Федерации, безопасности государства, а также возникновение </w:t>
      </w:r>
      <w:hyperlink r:id="rId18" w:history="1">
        <w:r>
          <w:rPr>
            <w:rStyle w:val="a3"/>
            <w:color w:val="auto"/>
            <w:sz w:val="26"/>
            <w:szCs w:val="26"/>
          </w:rPr>
          <w:t>чрезвычайных</w:t>
        </w:r>
      </w:hyperlink>
      <w:r>
        <w:rPr>
          <w:rFonts w:ascii="Times New Roman" w:hAnsi="Times New Roman" w:cs="Arial"/>
          <w:color w:val="000000"/>
          <w:sz w:val="26"/>
          <w:szCs w:val="26"/>
          <w:shd w:val="clear" w:color="auto" w:fill="FFFFFF"/>
        </w:rPr>
        <w:t xml:space="preserve"> ситуаций природного и </w:t>
      </w:r>
      <w:hyperlink r:id="rId19" w:history="1">
        <w:r>
          <w:rPr>
            <w:rStyle w:val="a3"/>
            <w:color w:val="auto"/>
            <w:sz w:val="26"/>
            <w:szCs w:val="26"/>
          </w:rPr>
          <w:t>техногенного</w:t>
        </w:r>
      </w:hyperlink>
      <w:r>
        <w:rPr>
          <w:rFonts w:ascii="Times New Roman" w:hAnsi="Times New Roman" w:cs="Arial"/>
          <w:sz w:val="26"/>
          <w:szCs w:val="26"/>
          <w:shd w:val="clear" w:color="auto" w:fill="FFFFFF"/>
        </w:rPr>
        <w:t xml:space="preserve"> характера;</w:t>
      </w:r>
    </w:p>
    <w:p w:rsidR="00F97FE6" w:rsidRDefault="00F97FE6" w:rsidP="00F97FE6">
      <w:pPr>
        <w:pStyle w:val="ConsPlusDocList"/>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ab/>
        <w:t>в) нарушение прав потребителей (в случае обращения граждан, права которых нарушены);</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 xml:space="preserve">3.12. Внеплановая выездная проверка юридических лиц, индивидуальных предпринимателей может быть проведена по основаниям, указанным в </w:t>
      </w:r>
      <w:hyperlink r:id="rId20" w:history="1">
        <w:r>
          <w:rPr>
            <w:rStyle w:val="a3"/>
            <w:color w:val="auto"/>
            <w:sz w:val="26"/>
            <w:szCs w:val="26"/>
          </w:rPr>
          <w:t>подпунктах "а"</w:t>
        </w:r>
      </w:hyperlink>
      <w:r>
        <w:rPr>
          <w:rFonts w:ascii="Times New Roman" w:hAnsi="Times New Roman" w:cs="Arial"/>
          <w:sz w:val="26"/>
          <w:szCs w:val="26"/>
          <w:shd w:val="clear" w:color="auto" w:fill="FFFFFF"/>
        </w:rPr>
        <w:t xml:space="preserve"> и </w:t>
      </w:r>
      <w:hyperlink r:id="rId21" w:history="1">
        <w:r>
          <w:rPr>
            <w:rStyle w:val="a3"/>
            <w:color w:val="auto"/>
            <w:sz w:val="26"/>
            <w:szCs w:val="26"/>
          </w:rPr>
          <w:t>"б" пункта 2 части 3.14.</w:t>
        </w:r>
      </w:hyperlink>
      <w:r>
        <w:rPr>
          <w:rFonts w:ascii="Times New Roman" w:hAnsi="Times New Roman" w:cs="Arial"/>
          <w:color w:val="000000"/>
          <w:sz w:val="26"/>
          <w:szCs w:val="26"/>
          <w:shd w:val="clear" w:color="auto" w:fill="FFFFFF"/>
        </w:rPr>
        <w:t xml:space="preserve">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F97FE6" w:rsidRDefault="00F97FE6" w:rsidP="00F97FE6">
      <w:pPr>
        <w:pStyle w:val="ConsPlusDocList"/>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ab/>
        <w:t>3.13</w:t>
      </w:r>
      <w:r>
        <w:rPr>
          <w:rFonts w:ascii="Times New Roman" w:hAnsi="Times New Roman"/>
          <w:color w:val="000000"/>
          <w:sz w:val="26"/>
          <w:szCs w:val="26"/>
          <w:shd w:val="clear" w:color="auto" w:fill="FFFFFF"/>
        </w:rPr>
        <w:t>.</w:t>
      </w:r>
      <w:r>
        <w:rPr>
          <w:rFonts w:ascii="Times New Roman" w:hAnsi="Times New Roman"/>
          <w:sz w:val="26"/>
          <w:szCs w:val="26"/>
        </w:rPr>
        <w:t xml:space="preserve"> В день подписания распоряжения администрация муниципального образования «Шиньшинское сельское поселение» о проведении внеплановой выездной проверки юридического лица, индивидуального предпринимателя в целях согласования ее проведения администрация муниципального образования «Шиньшинское сельское поселение»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квалификационной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копии </w:t>
      </w:r>
      <w:r>
        <w:rPr>
          <w:rFonts w:ascii="Times New Roman" w:hAnsi="Times New Roman"/>
          <w:sz w:val="26"/>
          <w:szCs w:val="26"/>
        </w:rPr>
        <w:lastRenderedPageBreak/>
        <w:t>распоряжения администрации муниципального образования «Шиньшинское сельское поселение» о проведении внеплановой выездной проверки и документы, которые содержат сведения, послужившие основанием ее проведения.</w:t>
      </w:r>
      <w:r>
        <w:rPr>
          <w:rFonts w:ascii="Times New Roman" w:hAnsi="Times New Roman" w:cs="Arial"/>
          <w:color w:val="000000"/>
          <w:sz w:val="26"/>
          <w:szCs w:val="26"/>
          <w:shd w:val="clear" w:color="auto" w:fill="FFFFFF"/>
        </w:rPr>
        <w:tab/>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3.14.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97FE6" w:rsidRDefault="00F97FE6" w:rsidP="00F97FE6">
      <w:pPr>
        <w:pStyle w:val="ConsPlusDocList"/>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ab/>
        <w:t>3.15.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97FE6" w:rsidRDefault="00F97FE6" w:rsidP="00F97FE6">
      <w:pPr>
        <w:pStyle w:val="ConsPlusDocList"/>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ab/>
        <w:t>3.16. Основаниями для отказа в согласовании проведения внеплановой выездной проверки являются:</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97FE6" w:rsidRDefault="00F97FE6" w:rsidP="00F97FE6">
      <w:pPr>
        <w:pStyle w:val="ConsPlusDocList"/>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ab/>
        <w:t>2) отсутствие оснований для проведения внеплановой выездной проверки в соответствии с требованиями статьи 10 Федерального закона;</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3) несоблюдение требований, установленных Федеральным законом, к оформлению распоряжения администрации муниципального образования «Шалинское сельское поселение» о проведении внеплановой выездной проверки;</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5) несоответствие предмета внеплановой выездной проверки полномочиям администрации муниципального образования «Шиньшинское сельское поселение»;</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6) проверка соблюдения одних и тех же требований земельного законодательства,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 xml:space="preserve">3.17.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2" w:history="1">
        <w:r>
          <w:rPr>
            <w:rStyle w:val="a3"/>
            <w:sz w:val="26"/>
            <w:szCs w:val="26"/>
          </w:rPr>
          <w:t>чрезвычайных</w:t>
        </w:r>
      </w:hyperlink>
      <w:r>
        <w:rPr>
          <w:rFonts w:ascii="Times New Roman" w:hAnsi="Times New Roman" w:cs="Arial"/>
          <w:color w:val="000000"/>
          <w:sz w:val="26"/>
          <w:szCs w:val="26"/>
          <w:shd w:val="clear" w:color="auto" w:fill="FFFFFF"/>
        </w:rPr>
        <w:t xml:space="preserve"> ситуаций природного и </w:t>
      </w:r>
      <w:hyperlink r:id="rId23" w:history="1">
        <w:r>
          <w:rPr>
            <w:rStyle w:val="a3"/>
            <w:sz w:val="26"/>
            <w:szCs w:val="26"/>
          </w:rPr>
          <w:t>техногенного</w:t>
        </w:r>
      </w:hyperlink>
      <w:r>
        <w:rPr>
          <w:rFonts w:ascii="Times New Roman" w:hAnsi="Times New Roman" w:cs="Arial"/>
          <w:color w:val="000000"/>
          <w:sz w:val="26"/>
          <w:szCs w:val="26"/>
          <w:shd w:val="clear" w:color="auto" w:fill="FFFFFF"/>
        </w:rPr>
        <w:t xml:space="preserve"> характера, обнаружение нарушений требований земельного законодательства, в момент совершения таких нарушений в связи с необходимостью принятия неотложных мер администрация муниципального образования «Шиньшинское сельское поселение»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Pr>
          <w:rFonts w:ascii="Times New Roman" w:hAnsi="Times New Roman" w:cs="Arial"/>
          <w:color w:val="000000"/>
          <w:sz w:val="26"/>
          <w:szCs w:val="26"/>
          <w:shd w:val="clear" w:color="auto" w:fill="FFFFFF"/>
        </w:rPr>
        <w:tab/>
        <w:t xml:space="preserve"> </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 xml:space="preserve">3.18.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администрацию муниципального </w:t>
      </w:r>
      <w:r>
        <w:rPr>
          <w:rFonts w:ascii="Times New Roman" w:hAnsi="Times New Roman" w:cs="Arial"/>
          <w:color w:val="000000"/>
          <w:sz w:val="26"/>
          <w:szCs w:val="26"/>
          <w:shd w:val="clear" w:color="auto" w:fill="FFFFFF"/>
        </w:rPr>
        <w:lastRenderedPageBreak/>
        <w:t>образования «Шиньшинское сельское поселение» с использованием информационно-телекоммуникационной сети «Интернет».</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3.19.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 xml:space="preserve">3.20. О проведении внеплановой выездной проверки, за исключением внеплановой выездной проверки, основания проведения которой указаны в </w:t>
      </w:r>
      <w:hyperlink r:id="rId24" w:history="1">
        <w:r>
          <w:rPr>
            <w:rStyle w:val="a3"/>
            <w:sz w:val="26"/>
            <w:szCs w:val="26"/>
          </w:rPr>
          <w:t>пункте 2 части 3.14. настоящего Регламента</w:t>
        </w:r>
      </w:hyperlink>
      <w:r>
        <w:rPr>
          <w:rFonts w:ascii="Times New Roman" w:hAnsi="Times New Roman" w:cs="Arial"/>
          <w:color w:val="000000"/>
          <w:sz w:val="26"/>
          <w:szCs w:val="26"/>
          <w:shd w:val="clear" w:color="auto" w:fill="FFFFFF"/>
        </w:rPr>
        <w:t>, юридическое лицо, индивидуальный предприниматель, уведомляются администрацией муниципального образования «Шиньшинское сельское поселение»  не менее чем за двадцать четыре часа до начала ее проведения любым доступным способом.</w:t>
      </w:r>
    </w:p>
    <w:p w:rsidR="00F97FE6" w:rsidRDefault="00F97FE6" w:rsidP="00F97FE6">
      <w:pPr>
        <w:pStyle w:val="ConsPlusDocList"/>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ab/>
        <w:t xml:space="preserve">3.21.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hyperlink r:id="rId25" w:history="1">
        <w:r>
          <w:rPr>
            <w:rStyle w:val="a3"/>
            <w:sz w:val="26"/>
            <w:szCs w:val="26"/>
          </w:rPr>
          <w:t>чрезвычайные</w:t>
        </w:r>
      </w:hyperlink>
      <w:r>
        <w:rPr>
          <w:rFonts w:ascii="Times New Roman" w:hAnsi="Times New Roman" w:cs="Arial"/>
          <w:color w:val="000000"/>
          <w:sz w:val="26"/>
          <w:szCs w:val="26"/>
          <w:shd w:val="clear" w:color="auto" w:fill="FFFFFF"/>
        </w:rPr>
        <w:t xml:space="preserve"> ситуации природного и </w:t>
      </w:r>
      <w:hyperlink r:id="rId26" w:history="1">
        <w:r>
          <w:rPr>
            <w:rStyle w:val="a3"/>
            <w:sz w:val="26"/>
            <w:szCs w:val="26"/>
          </w:rPr>
          <w:t>техногенного</w:t>
        </w:r>
      </w:hyperlink>
      <w:r>
        <w:rPr>
          <w:rFonts w:ascii="Times New Roman" w:hAnsi="Times New Roman" w:cs="Arial"/>
          <w:color w:val="000000"/>
          <w:sz w:val="26"/>
          <w:szCs w:val="26"/>
          <w:shd w:val="clear" w:color="auto" w:fill="FFFFFF"/>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97FE6" w:rsidRDefault="00F97FE6" w:rsidP="00F97FE6">
      <w:pPr>
        <w:pStyle w:val="ConsPlusDocList"/>
        <w:jc w:val="both"/>
        <w:rPr>
          <w:rFonts w:ascii="Times New Roman" w:hAnsi="Times New Roman" w:cs="Arial"/>
          <w:color w:val="000000"/>
          <w:sz w:val="26"/>
          <w:szCs w:val="26"/>
          <w:shd w:val="clear" w:color="auto" w:fill="FFFFFF"/>
        </w:rPr>
      </w:pPr>
    </w:p>
    <w:p w:rsidR="00F97FE6" w:rsidRDefault="00F97FE6" w:rsidP="00F97FE6">
      <w:pPr>
        <w:pStyle w:val="ConsPlusNormal"/>
        <w:widowControl/>
        <w:tabs>
          <w:tab w:val="left" w:pos="567"/>
        </w:tabs>
        <w:ind w:firstLine="567"/>
        <w:jc w:val="center"/>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Проведение проверки и оформление ее результатов</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w:t>
      </w:r>
    </w:p>
    <w:p w:rsidR="00F97FE6" w:rsidRDefault="00F97FE6" w:rsidP="00F97FE6">
      <w:pPr>
        <w:ind w:firstLine="540"/>
        <w:jc w:val="both"/>
        <w:rPr>
          <w:rFonts w:eastAsia="Times New Roman"/>
          <w:color w:val="000000"/>
          <w:sz w:val="26"/>
          <w:szCs w:val="26"/>
          <w:shd w:val="clear" w:color="auto" w:fill="FFFFFF"/>
        </w:rPr>
      </w:pPr>
      <w:r>
        <w:rPr>
          <w:rFonts w:eastAsia="Times New Roman"/>
          <w:color w:val="000000"/>
          <w:sz w:val="26"/>
          <w:szCs w:val="26"/>
          <w:shd w:val="clear" w:color="auto" w:fill="FFFFFF"/>
        </w:rPr>
        <w:t>3.22. Проверка проводится на основании распоряжения администрации муниципального образования «Шиньшинское сельское поселение». Проверка может проводиться только должностным лицом (лицами), которое(ые) указано(ы) в распоряжении администрации муниципального образования «Шиньшинское сельское поселение».</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3.23. Выездная проверка начинается с предъявления служебного удостоверения должностного лица администрации муниципального образования «Шиньшинское сельское поселение»,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«Шиньшинское сельское поселение»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3.24. Заверенная печатью копия распоряжения администрации муниципального образования «Шиньшинское сельское поселение» вручается под роспись должностными лицами администрации муниципального образования «Шиньшинское сельское поселение»,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3.25.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муниципального </w:t>
      </w:r>
      <w:r>
        <w:rPr>
          <w:rFonts w:ascii="Times New Roman" w:eastAsia="Times New Roman" w:hAnsi="Times New Roman"/>
          <w:color w:val="000000"/>
          <w:sz w:val="26"/>
          <w:szCs w:val="26"/>
          <w:shd w:val="clear" w:color="auto" w:fill="FFFFFF"/>
        </w:rPr>
        <w:lastRenderedPageBreak/>
        <w:t>образования «Шиньшинское сельское поселение»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3.26. По результатам проверки должностными лицами администрации муниципального образования «Шиньшинское сельское поселение»,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В акте проверки указываются:</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1) дата, время и место составления акта проверки;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2) наименование органа муниципального контроля;</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3)дата и номер распоряжения администрации муниципального образования «Шиньшинское сельское поселение»;</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4) фамилии, имена, отчества и должности должностного лица или должностных лиц, проводивших проверку;</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6) дата, время, продолжительность и место проведения проверки;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7)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9) подписи должностного лица или должностных лиц, проводивших проверку.</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земельного законодательства, предписания об устранении выявленных нарушений и иные связанные с результатами проверки документы или их копии.</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3.27.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w:t>
      </w:r>
      <w:r>
        <w:rPr>
          <w:rFonts w:ascii="Times New Roman" w:eastAsia="Times New Roman" w:hAnsi="Times New Roman"/>
          <w:color w:val="000000"/>
          <w:sz w:val="26"/>
          <w:szCs w:val="26"/>
          <w:shd w:val="clear" w:color="auto" w:fill="FFFFFF"/>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3. 28.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муниципального образования «Шиньшинское сельское поселение».</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3.29.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3.30. Должностными лицами администрации муниципального образования «Шиньшинское сельское поселение» в журнале учета проверок юридического лица, индивидуального предпринимателя, типовая форма которого установлена федеральным органом исполнительной власти, уполномоченным Правительством Российской Федерации,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 проводящих проверку, его или их подписи. При отсутствии журнала учета проверок в акте проверки делается соответствующая запись.</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3.31.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«Шиньшинское сельское поселение»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администрации муниципального образования «</w:t>
      </w:r>
      <w:r>
        <w:rPr>
          <w:rFonts w:ascii="Times New Roman" w:hAnsi="Times New Roman"/>
          <w:color w:val="000000"/>
          <w:sz w:val="26"/>
          <w:szCs w:val="26"/>
          <w:shd w:val="clear" w:color="auto" w:fill="FFFFFF"/>
        </w:rPr>
        <w:t xml:space="preserve">Шиньшинское  </w:t>
      </w:r>
      <w:r>
        <w:rPr>
          <w:rFonts w:ascii="Times New Roman" w:eastAsia="Times New Roman" w:hAnsi="Times New Roman"/>
          <w:color w:val="000000"/>
          <w:sz w:val="26"/>
          <w:szCs w:val="26"/>
          <w:shd w:val="clear" w:color="auto" w:fill="FFFFFF"/>
        </w:rPr>
        <w:t xml:space="preserve"> сельское поселение».</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3.32 В случае выявления при проведении проверки нарушений юридическим лицом, индивидуальным предпринимателем требований земельного законодательства, должностные лица администрации муниципального образования «Шиньшинское сельское поселение», проводившие проверку, в пределах полномочий, предусмотренных законодательством Российской Федерации, обязаны:</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w:t>
      </w:r>
      <w:r>
        <w:rPr>
          <w:rFonts w:ascii="Times New Roman" w:eastAsia="Times New Roman" w:hAnsi="Times New Roman"/>
          <w:color w:val="000000"/>
          <w:sz w:val="26"/>
          <w:szCs w:val="26"/>
          <w:shd w:val="clear" w:color="auto" w:fill="FFFFFF"/>
        </w:rPr>
        <w:lastRenderedPageBreak/>
        <w:t>людей,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97FE6" w:rsidRDefault="00F97FE6" w:rsidP="00F97FE6">
      <w:pPr>
        <w:tabs>
          <w:tab w:val="left" w:pos="1080"/>
          <w:tab w:val="left" w:pos="2640"/>
        </w:tabs>
        <w:autoSpaceDE w:val="0"/>
        <w:spacing w:line="240" w:lineRule="atLeast"/>
        <w:ind w:left="360"/>
        <w:jc w:val="both"/>
        <w:rPr>
          <w:rFonts w:eastAsia="Times New Roman"/>
          <w:color w:val="000000"/>
          <w:sz w:val="26"/>
          <w:szCs w:val="26"/>
          <w:shd w:val="clear" w:color="auto" w:fill="FFFFFF"/>
        </w:rPr>
      </w:pPr>
    </w:p>
    <w:p w:rsidR="00F97FE6" w:rsidRDefault="00F97FE6" w:rsidP="00F97FE6">
      <w:pPr>
        <w:pStyle w:val="ConsPlusNormal"/>
        <w:widowControl/>
        <w:tabs>
          <w:tab w:val="left" w:pos="1287"/>
        </w:tabs>
        <w:spacing w:line="240" w:lineRule="atLeast"/>
        <w:ind w:left="360" w:firstLine="0"/>
        <w:jc w:val="center"/>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Контроль за устранением выявленных нарушений</w:t>
      </w:r>
    </w:p>
    <w:p w:rsidR="00F97FE6" w:rsidRDefault="00F97FE6" w:rsidP="00F97FE6">
      <w:pPr>
        <w:tabs>
          <w:tab w:val="left" w:pos="360"/>
          <w:tab w:val="left" w:pos="1920"/>
        </w:tabs>
        <w:autoSpaceDE w:val="0"/>
        <w:spacing w:line="240" w:lineRule="atLeast"/>
        <w:jc w:val="both"/>
        <w:rPr>
          <w:rFonts w:eastAsia="Times New Roman" w:cs="Georgia"/>
          <w:color w:val="000000"/>
          <w:sz w:val="26"/>
          <w:szCs w:val="26"/>
          <w:shd w:val="clear" w:color="auto" w:fill="FFFFFF"/>
        </w:rPr>
      </w:pPr>
    </w:p>
    <w:p w:rsidR="00F97FE6" w:rsidRDefault="00F97FE6" w:rsidP="00F97FE6">
      <w:pPr>
        <w:tabs>
          <w:tab w:val="left" w:pos="360"/>
          <w:tab w:val="left" w:pos="555"/>
        </w:tabs>
        <w:autoSpaceDE w:val="0"/>
        <w:spacing w:line="240" w:lineRule="atLeast"/>
        <w:ind w:firstLine="540"/>
        <w:jc w:val="both"/>
        <w:rPr>
          <w:rFonts w:eastAsia="Times New Roman"/>
          <w:color w:val="000000"/>
          <w:sz w:val="26"/>
          <w:szCs w:val="26"/>
          <w:shd w:val="clear" w:color="auto" w:fill="FFFFFF"/>
        </w:rPr>
      </w:pPr>
      <w:r>
        <w:rPr>
          <w:rFonts w:eastAsia="Times New Roman" w:cs="Georgia"/>
          <w:color w:val="000000"/>
          <w:sz w:val="26"/>
          <w:szCs w:val="26"/>
          <w:shd w:val="clear" w:color="auto" w:fill="FFFFFF"/>
        </w:rPr>
        <w:tab/>
        <w:t xml:space="preserve">3.33. Основанием для начала административной процедуры является истечение установленного должностным лицом администрации муниципального образования «Шалинское сельское поселение» срока для </w:t>
      </w:r>
      <w:r>
        <w:rPr>
          <w:rFonts w:eastAsia="Times New Roman"/>
          <w:color w:val="000000"/>
          <w:sz w:val="26"/>
          <w:szCs w:val="26"/>
          <w:shd w:val="clear" w:color="auto" w:fill="FFFFFF"/>
        </w:rPr>
        <w:t>устранения выявленных нарушений земельного законодательства.</w:t>
      </w:r>
    </w:p>
    <w:p w:rsidR="00F97FE6" w:rsidRDefault="00F97FE6" w:rsidP="00F97FE6">
      <w:pPr>
        <w:tabs>
          <w:tab w:val="left" w:pos="360"/>
          <w:tab w:val="left" w:pos="555"/>
        </w:tabs>
        <w:autoSpaceDE w:val="0"/>
        <w:spacing w:line="240" w:lineRule="atLeast"/>
        <w:ind w:firstLine="540"/>
        <w:jc w:val="both"/>
        <w:rPr>
          <w:rFonts w:eastAsia="Times New Roman"/>
          <w:color w:val="000000"/>
          <w:sz w:val="26"/>
          <w:szCs w:val="26"/>
          <w:shd w:val="clear" w:color="auto" w:fill="FFFFFF"/>
        </w:rPr>
      </w:pPr>
      <w:r>
        <w:rPr>
          <w:rFonts w:eastAsia="Times New Roman"/>
          <w:color w:val="000000"/>
          <w:sz w:val="26"/>
          <w:szCs w:val="26"/>
          <w:shd w:val="clear" w:color="auto" w:fill="FFFFFF"/>
        </w:rPr>
        <w:t>3.34. Внеплановая проверка проводится на основании распоряжения администрации муниципального образования «Шиньшинское сельское поселение». Проверка может проводиться только должностным лицом (лицами), которое(ые) указано(ы) в распоряжении администрации муниципального образования «Шиньшинское сельское поселение».</w:t>
      </w:r>
    </w:p>
    <w:p w:rsidR="00F97FE6" w:rsidRDefault="00F97FE6" w:rsidP="00F97FE6">
      <w:pPr>
        <w:tabs>
          <w:tab w:val="left" w:pos="360"/>
          <w:tab w:val="left" w:pos="555"/>
        </w:tabs>
        <w:autoSpaceDE w:val="0"/>
        <w:spacing w:line="240" w:lineRule="atLeast"/>
        <w:ind w:firstLine="540"/>
        <w:jc w:val="both"/>
        <w:rPr>
          <w:rFonts w:eastAsia="Times New Roman"/>
          <w:color w:val="000000"/>
          <w:sz w:val="26"/>
          <w:szCs w:val="26"/>
          <w:shd w:val="clear" w:color="auto" w:fill="FFFFFF"/>
        </w:rPr>
      </w:pPr>
      <w:r>
        <w:rPr>
          <w:rFonts w:eastAsia="Times New Roman"/>
          <w:color w:val="000000"/>
          <w:sz w:val="26"/>
          <w:szCs w:val="26"/>
          <w:shd w:val="clear" w:color="auto" w:fill="FFFFFF"/>
        </w:rPr>
        <w:t>3.35. Осуществление внеплановой проверки проводится в порядке, установленном пунктами 3.26-3.34 настоящего Регламента.</w:t>
      </w:r>
    </w:p>
    <w:p w:rsidR="00F97FE6" w:rsidRDefault="00F97FE6" w:rsidP="00F97FE6">
      <w:pPr>
        <w:tabs>
          <w:tab w:val="left" w:pos="360"/>
          <w:tab w:val="left" w:pos="555"/>
        </w:tabs>
        <w:autoSpaceDE w:val="0"/>
        <w:spacing w:line="240" w:lineRule="atLeast"/>
        <w:ind w:firstLine="540"/>
        <w:jc w:val="both"/>
        <w:rPr>
          <w:rFonts w:eastAsia="Times New Roman"/>
          <w:color w:val="000000"/>
          <w:sz w:val="26"/>
          <w:szCs w:val="26"/>
          <w:shd w:val="clear" w:color="auto" w:fill="FFFFFF"/>
        </w:rPr>
      </w:pPr>
      <w:r>
        <w:rPr>
          <w:rFonts w:eastAsia="Times New Roman" w:cs="Georgia"/>
          <w:color w:val="000000"/>
          <w:sz w:val="26"/>
          <w:szCs w:val="26"/>
          <w:shd w:val="clear" w:color="auto" w:fill="FFFFFF"/>
        </w:rPr>
        <w:t xml:space="preserve">3. 36. В случае не устранения выявленных нарушений должностным лицом администрации муниципального образования «Шиньшинское сельское поселение» выносится акт проверки о не устранении замечаний и </w:t>
      </w:r>
      <w:r>
        <w:rPr>
          <w:rFonts w:eastAsia="Times New Roman"/>
          <w:color w:val="000000"/>
          <w:sz w:val="26"/>
          <w:szCs w:val="26"/>
          <w:shd w:val="clear" w:color="auto" w:fill="FFFFFF"/>
        </w:rPr>
        <w:t xml:space="preserve">в течение двух дней после проведения проверки, направляется с сопроводительным письмом в Территориальный отдел </w:t>
      </w:r>
      <w:r>
        <w:rPr>
          <w:rFonts w:eastAsia="Times New Roman" w:cs="Georgia"/>
          <w:color w:val="000000"/>
          <w:sz w:val="26"/>
          <w:szCs w:val="26"/>
          <w:shd w:val="clear" w:color="auto" w:fill="FFFFFF"/>
        </w:rPr>
        <w:t>Управления Федеральной службы государственной регистрации, кадастра и картографии по Республике Марий Эл,</w:t>
      </w:r>
      <w:r>
        <w:rPr>
          <w:rFonts w:eastAsia="Times New Roman"/>
          <w:color w:val="000000"/>
          <w:sz w:val="26"/>
          <w:szCs w:val="26"/>
          <w:shd w:val="clear" w:color="auto" w:fill="FFFFFF"/>
        </w:rPr>
        <w:t xml:space="preserve"> для рассмотрения и принятия решения по выявленным нарушениям.</w:t>
      </w:r>
    </w:p>
    <w:p w:rsidR="00F97FE6" w:rsidRDefault="00F97FE6" w:rsidP="00F97FE6">
      <w:pPr>
        <w:tabs>
          <w:tab w:val="left" w:pos="360"/>
          <w:tab w:val="left" w:pos="555"/>
        </w:tabs>
        <w:autoSpaceDE w:val="0"/>
        <w:spacing w:line="240" w:lineRule="atLeast"/>
        <w:ind w:firstLine="540"/>
        <w:jc w:val="both"/>
        <w:rPr>
          <w:rFonts w:eastAsia="Times New Roman" w:cs="Georgia"/>
          <w:color w:val="000000"/>
          <w:sz w:val="26"/>
          <w:szCs w:val="26"/>
          <w:shd w:val="clear" w:color="auto" w:fill="FFFFFF"/>
        </w:rPr>
      </w:pPr>
    </w:p>
    <w:p w:rsidR="00F97FE6" w:rsidRDefault="00F97FE6" w:rsidP="00F97FE6">
      <w:pPr>
        <w:pStyle w:val="ConsPlusNormal"/>
        <w:widowControl/>
        <w:ind w:firstLine="0"/>
        <w:jc w:val="center"/>
        <w:rPr>
          <w:rFonts w:ascii="Times New Roman" w:eastAsia="Times New Roman" w:hAnsi="Times New Roman"/>
          <w:b/>
          <w:color w:val="000000"/>
          <w:sz w:val="26"/>
          <w:szCs w:val="26"/>
          <w:shd w:val="clear" w:color="auto" w:fill="FFFFFF"/>
        </w:rPr>
      </w:pPr>
      <w:r>
        <w:rPr>
          <w:rFonts w:ascii="Times New Roman" w:eastAsia="Times New Roman" w:hAnsi="Times New Roman"/>
          <w:b/>
          <w:color w:val="000000"/>
          <w:sz w:val="26"/>
          <w:szCs w:val="26"/>
          <w:shd w:val="clear" w:color="auto" w:fill="FFFFFF"/>
        </w:rPr>
        <w:t>4. Порядок и формы контроля за проведением проверок</w:t>
      </w:r>
    </w:p>
    <w:p w:rsidR="00F97FE6" w:rsidRDefault="00F97FE6" w:rsidP="00F97FE6">
      <w:pPr>
        <w:pStyle w:val="ConsPlusNormal"/>
        <w:widowControl/>
        <w:ind w:firstLine="0"/>
        <w:jc w:val="center"/>
        <w:rPr>
          <w:rFonts w:ascii="Times New Roman" w:eastAsia="Times New Roman" w:hAnsi="Times New Roman"/>
          <w:color w:val="000000"/>
          <w:sz w:val="26"/>
          <w:szCs w:val="26"/>
          <w:shd w:val="clear" w:color="auto" w:fill="FFFFFF"/>
        </w:rPr>
      </w:pP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4.1. Администрация муниципального образования «Шиньшинское сельское поселение» организует и осуществляет текущий контроль за полнотой и качеством осуществления муниципального контроля. </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4.2. Формами контроля за соблюдением исполнения административных процедур осуществления муниципального контроля являются:</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проверка ведения делопроизводства по вопросам осуществления муниципального контроля; </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проведение контрольных проверок.</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4.3. При проведении проверки могут рассматриваться все вопросы, связанные с осуществлением муниципального контроля или по конкретному обращению заявителя.</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4.4. В случае выявления по результатам проведенной проверки должностных лиц администрации муниципального образования «Шиньшинское сельское поселение» </w:t>
      </w:r>
      <w:r>
        <w:rPr>
          <w:rFonts w:ascii="Times New Roman" w:eastAsia="Times New Roman" w:hAnsi="Times New Roman"/>
          <w:color w:val="000000"/>
          <w:sz w:val="26"/>
          <w:szCs w:val="26"/>
          <w:shd w:val="clear" w:color="auto" w:fill="FFFFFF"/>
        </w:rPr>
        <w:lastRenderedPageBreak/>
        <w:t>виновных в ненадлежащем исполнении служебных обязанностей, совершении противоправных действий (бездействий), указанные лица привлекаются к ответственности в соответствии с законодательством Российской Федерации.</w:t>
      </w:r>
    </w:p>
    <w:p w:rsidR="00F97FE6" w:rsidRDefault="00F97FE6" w:rsidP="00F97FE6">
      <w:pPr>
        <w:pStyle w:val="ConsPlusNormal"/>
        <w:widowControl/>
        <w:ind w:firstLine="0"/>
        <w:jc w:val="center"/>
        <w:rPr>
          <w:rFonts w:ascii="Times New Roman" w:eastAsia="Times New Roman" w:hAnsi="Times New Roman"/>
          <w:b/>
          <w:color w:val="000000"/>
          <w:sz w:val="26"/>
          <w:szCs w:val="26"/>
          <w:shd w:val="clear" w:color="auto" w:fill="FFFFFF"/>
        </w:rPr>
      </w:pPr>
    </w:p>
    <w:p w:rsidR="00F97FE6" w:rsidRDefault="00F97FE6" w:rsidP="00F97FE6">
      <w:pPr>
        <w:autoSpaceDE w:val="0"/>
        <w:jc w:val="center"/>
        <w:rPr>
          <w:rFonts w:eastAsia="Times New Roman" w:cs="Calibri"/>
          <w:b/>
          <w:color w:val="000000"/>
          <w:sz w:val="26"/>
          <w:szCs w:val="26"/>
          <w:shd w:val="clear" w:color="auto" w:fill="FFFFFF"/>
        </w:rPr>
      </w:pPr>
      <w:r>
        <w:rPr>
          <w:rFonts w:eastAsia="Times New Roman" w:cs="Calibri"/>
          <w:b/>
          <w:color w:val="000000"/>
          <w:sz w:val="26"/>
          <w:szCs w:val="26"/>
          <w:shd w:val="clear" w:color="auto" w:fill="FFFFFF"/>
        </w:rPr>
        <w:t xml:space="preserve">5. Досудебное (внесудебное) обжалование заявителем решений и действий (бездействия) администрации муниципального образования «Шиньшинское сельское поселение», должностного лица администрации муниципального образования « Шиньшинское  сельское поселение», уполномоченного на осуществление муниципального контроля </w:t>
      </w:r>
    </w:p>
    <w:p w:rsidR="00F97FE6" w:rsidRDefault="00F97FE6" w:rsidP="00F97FE6">
      <w:pPr>
        <w:autoSpaceDE w:val="0"/>
        <w:jc w:val="center"/>
        <w:rPr>
          <w:rFonts w:eastAsia="Times New Roman" w:cs="Calibri"/>
          <w:b/>
          <w:color w:val="000000"/>
          <w:sz w:val="26"/>
          <w:szCs w:val="26"/>
          <w:shd w:val="clear" w:color="auto" w:fill="FFFFFF"/>
        </w:rPr>
      </w:pPr>
    </w:p>
    <w:p w:rsidR="00F97FE6" w:rsidRDefault="00F97FE6" w:rsidP="00F97FE6">
      <w:pPr>
        <w:autoSpaceDE w:val="0"/>
        <w:ind w:firstLine="708"/>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5.1.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97FE6" w:rsidRDefault="00F97FE6" w:rsidP="00F97FE6">
      <w:pPr>
        <w:autoSpaceDE w:val="0"/>
        <w:ind w:firstLine="708"/>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5.2. Действие (бездействие) администрации муниципального образования «Шиньшинское сельское поселение», должностного лица администрации муниципального образования «Шиньшинское сельское поселение», уполномоченного на осуществление муниципального контроля, допущенные в рамках осуществления муниципального контроля, могут быть обжалованы заявителем в досудебном (внесудебном) порядке:</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Calibri"/>
          <w:color w:val="000000"/>
          <w:sz w:val="26"/>
          <w:szCs w:val="26"/>
          <w:shd w:val="clear" w:color="auto" w:fill="FFFFFF"/>
        </w:rPr>
        <w:t>- главе администрации муниципального образования «Шиньшинское сельское поселение», по адресу: 425154 Республика Марий Эл, Моркинский район, с.Шиньша, ул.Петрова, д.1 в.</w:t>
      </w:r>
      <w:r>
        <w:rPr>
          <w:rFonts w:eastAsia="Times New Roman" w:cs="Georgia"/>
          <w:color w:val="000000"/>
          <w:sz w:val="26"/>
          <w:szCs w:val="26"/>
          <w:shd w:val="clear" w:color="auto" w:fill="FFFFFF"/>
        </w:rPr>
        <w:t xml:space="preserve"> </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5.3. Заявление об обжаловании действий (бездействий) администрации муниципального образования «Шиньшинское сельское поселение», должностного лица администрации муниципального образования «Шиньшинское сельское поселение», уполномоченного на осуществление муниципального контроля, подлежит рассмотрению в порядке, установленном законодательством Российской Федерации. Заявление подается администрацию муниципального образования «Шиньшинское сельское поселение» по адресу ее места нахождения на бумажном носителе, подписывается заявителем или уполномоченным заявителем лицом.</w:t>
      </w:r>
    </w:p>
    <w:p w:rsidR="00F97FE6" w:rsidRDefault="00F97FE6" w:rsidP="00F97FE6">
      <w:pPr>
        <w:autoSpaceDE w:val="0"/>
        <w:ind w:firstLine="540"/>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 xml:space="preserve">5.4. Муниципальные правовые акты администрации муниципального образования </w:t>
      </w:r>
      <w:r>
        <w:rPr>
          <w:rFonts w:eastAsia="Times New Roman"/>
          <w:color w:val="000000"/>
          <w:sz w:val="26"/>
          <w:szCs w:val="26"/>
          <w:shd w:val="clear" w:color="auto" w:fill="FFFFFF"/>
        </w:rPr>
        <w:t>«Шиньшинское сельское поселение»</w:t>
      </w:r>
      <w:r>
        <w:rPr>
          <w:rFonts w:eastAsia="Times New Roman" w:cs="Calibri"/>
          <w:color w:val="000000"/>
          <w:sz w:val="26"/>
          <w:szCs w:val="26"/>
          <w:shd w:val="clear" w:color="auto" w:fill="FFFFFF"/>
        </w:rPr>
        <w:t>, нарушающие права и (или) законные интересы юридических лиц, индивидуальных предпринимателей и не соответствующие федеральным законам, могут быть признаны недействительными полностью или частично в порядке, установленном законодательством Российской Федерации.</w:t>
      </w:r>
    </w:p>
    <w:p w:rsidR="00F97FE6" w:rsidRDefault="00F97FE6" w:rsidP="00F97FE6">
      <w:pPr>
        <w:autoSpaceDE w:val="0"/>
        <w:ind w:firstLine="540"/>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5.5. Общественная защита прав юридических лиц, индивидуальных предпринимателей при осуществлении муниципального контроля.</w:t>
      </w:r>
    </w:p>
    <w:p w:rsidR="00F97FE6" w:rsidRDefault="00F97FE6" w:rsidP="00F97FE6">
      <w:pPr>
        <w:autoSpaceDE w:val="0"/>
        <w:ind w:firstLine="540"/>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5.5.1.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97FE6" w:rsidRDefault="00F97FE6" w:rsidP="00F97FE6">
      <w:pPr>
        <w:autoSpaceDE w:val="0"/>
        <w:ind w:firstLine="540"/>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5.5.2. Объединения юридических лиц, индивидуальных предпринимателей, саморегулируемые организации вправе:</w:t>
      </w:r>
    </w:p>
    <w:p w:rsidR="00F97FE6" w:rsidRDefault="00F97FE6" w:rsidP="00F97FE6">
      <w:pPr>
        <w:autoSpaceDE w:val="0"/>
        <w:ind w:firstLine="540"/>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97FE6" w:rsidRDefault="00F97FE6" w:rsidP="00F97FE6">
      <w:pPr>
        <w:autoSpaceDE w:val="0"/>
        <w:ind w:firstLine="540"/>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 xml:space="preserve">2) обращаться в суд в защиту нарушенных при осуществлении муниципального контроля прав и (или) законных интересов юридических лиц, индивидуальных </w:t>
      </w:r>
      <w:r>
        <w:rPr>
          <w:rFonts w:eastAsia="Times New Roman" w:cs="Calibri"/>
          <w:color w:val="000000"/>
          <w:sz w:val="26"/>
          <w:szCs w:val="26"/>
          <w:shd w:val="clear" w:color="auto" w:fill="FFFFFF"/>
        </w:rPr>
        <w:lastRenderedPageBreak/>
        <w:t>предпринимателей, являющихся членами указанных объединений, саморегулируемых организаций.</w:t>
      </w:r>
    </w:p>
    <w:p w:rsidR="00F97FE6" w:rsidRDefault="00F97FE6" w:rsidP="00F97FE6">
      <w:pPr>
        <w:autoSpaceDE w:val="0"/>
        <w:ind w:firstLine="540"/>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 xml:space="preserve">5.6. Заявление об обжаловании действий (бездействий) администрации муниципального образования </w:t>
      </w:r>
      <w:r>
        <w:rPr>
          <w:rFonts w:eastAsia="Times New Roman"/>
          <w:color w:val="000000"/>
          <w:sz w:val="26"/>
          <w:szCs w:val="26"/>
          <w:shd w:val="clear" w:color="auto" w:fill="FFFFFF"/>
        </w:rPr>
        <w:t>«Шиньшинское сельское поселение»</w:t>
      </w:r>
      <w:r>
        <w:rPr>
          <w:rFonts w:eastAsia="Times New Roman" w:cs="Calibri"/>
          <w:color w:val="000000"/>
          <w:sz w:val="26"/>
          <w:szCs w:val="26"/>
          <w:shd w:val="clear" w:color="auto" w:fill="FFFFFF"/>
        </w:rPr>
        <w:t xml:space="preserve">, должностного лица администрации муниципального образования </w:t>
      </w:r>
      <w:r>
        <w:rPr>
          <w:rFonts w:eastAsia="Times New Roman"/>
          <w:color w:val="000000"/>
          <w:sz w:val="26"/>
          <w:szCs w:val="26"/>
          <w:shd w:val="clear" w:color="auto" w:fill="FFFFFF"/>
        </w:rPr>
        <w:t>«Шиньшинское сельское поселение»</w:t>
      </w:r>
      <w:r>
        <w:rPr>
          <w:rFonts w:eastAsia="Times New Roman" w:cs="Calibri"/>
          <w:color w:val="000000"/>
          <w:sz w:val="26"/>
          <w:szCs w:val="26"/>
          <w:shd w:val="clear" w:color="auto" w:fill="FFFFFF"/>
        </w:rPr>
        <w:t xml:space="preserve">, уполномоченного на осуществление муниципального контроля, поступившая в администрацию муниципального образования </w:t>
      </w:r>
      <w:r>
        <w:rPr>
          <w:rFonts w:eastAsia="Times New Roman"/>
          <w:color w:val="000000"/>
          <w:sz w:val="26"/>
          <w:szCs w:val="26"/>
          <w:shd w:val="clear" w:color="auto" w:fill="FFFFFF"/>
        </w:rPr>
        <w:t>«Шиньшинское сельское поселение»</w:t>
      </w:r>
      <w:r>
        <w:rPr>
          <w:rFonts w:eastAsia="Times New Roman" w:cs="Calibri"/>
          <w:color w:val="000000"/>
          <w:sz w:val="26"/>
          <w:szCs w:val="26"/>
          <w:shd w:val="clear" w:color="auto" w:fill="FFFFFF"/>
        </w:rPr>
        <w:t xml:space="preserve">,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w:t>
      </w:r>
      <w:r>
        <w:rPr>
          <w:rFonts w:eastAsia="Times New Roman"/>
          <w:color w:val="000000"/>
          <w:sz w:val="26"/>
          <w:szCs w:val="26"/>
          <w:shd w:val="clear" w:color="auto" w:fill="FFFFFF"/>
        </w:rPr>
        <w:t>«Шиньшинское сельское поселение»</w:t>
      </w:r>
      <w:r>
        <w:rPr>
          <w:rFonts w:eastAsia="Times New Roman" w:cs="Calibri"/>
          <w:color w:val="000000"/>
          <w:sz w:val="26"/>
          <w:szCs w:val="26"/>
          <w:shd w:val="clear" w:color="auto" w:fill="FFFFFF"/>
        </w:rPr>
        <w:t xml:space="preserve">, должностного лица администрации муниципального образования </w:t>
      </w:r>
      <w:r>
        <w:rPr>
          <w:rFonts w:eastAsia="Times New Roman"/>
          <w:color w:val="000000"/>
          <w:sz w:val="26"/>
          <w:szCs w:val="26"/>
          <w:shd w:val="clear" w:color="auto" w:fill="FFFFFF"/>
        </w:rPr>
        <w:t>«Шиньшинское сельское поселение»</w:t>
      </w:r>
      <w:r>
        <w:rPr>
          <w:rFonts w:eastAsia="Times New Roman" w:cs="Calibri"/>
          <w:color w:val="000000"/>
          <w:sz w:val="26"/>
          <w:szCs w:val="26"/>
          <w:shd w:val="clear" w:color="auto" w:fill="FFFFFF"/>
        </w:rPr>
        <w:t>, уполномоченного на осуществление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5.7. По результатам рассмотрения заявления главой администрации муниципального образования «Шиньшинское сельское поселение» принимает одно из следующих решений:</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1) удовлетворяет заявление,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w:t>
      </w:r>
      <w:r>
        <w:rPr>
          <w:rFonts w:ascii="Times New Roman" w:eastAsia="Times New Roman" w:hAnsi="Times New Roman"/>
          <w:b/>
          <w:color w:val="000000"/>
          <w:sz w:val="26"/>
          <w:szCs w:val="26"/>
          <w:shd w:val="clear" w:color="auto" w:fill="FFFFFF"/>
        </w:rPr>
        <w:t xml:space="preserve"> </w:t>
      </w:r>
      <w:r>
        <w:rPr>
          <w:rFonts w:ascii="Times New Roman" w:eastAsia="Times New Roman" w:hAnsi="Times New Roman"/>
          <w:color w:val="000000"/>
          <w:sz w:val="26"/>
          <w:szCs w:val="26"/>
          <w:shd w:val="clear" w:color="auto" w:fill="FFFFFF"/>
        </w:rPr>
        <w:t>документах;</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2) отказывает в удовлетворении заявления.</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5.8. Не позднее 3 рабочих дня, следующих за днем принятия решения, указанного в подпункте 5.7., заявителю в письменной форме и по желанию заявителя в электронной форме направляется мотивированный ответ о результатах рассмотрения заявителя.</w:t>
      </w:r>
    </w:p>
    <w:p w:rsidR="00F97FE6" w:rsidRDefault="00F97FE6" w:rsidP="00F97FE6">
      <w:pPr>
        <w:ind w:firstLine="708"/>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Положения настоящего Регламента, устанавливающие порядок рассмотрения заявителей на нарушения прав граждан и организаций при осуществлении муниципального контроля, не распространяются на отношения, регулируемые Федеральным законом от 02 мая 2006 года № 59-ФЗ «О порядке рассмотрения обращений граждан Российской Федерации».</w:t>
      </w:r>
    </w:p>
    <w:p w:rsidR="00F97FE6" w:rsidRDefault="00F97FE6" w:rsidP="00F97FE6">
      <w:pPr>
        <w:jc w:val="both"/>
        <w:rPr>
          <w:rFonts w:eastAsia="Times New Roman" w:cs="Calibri"/>
          <w:color w:val="000000"/>
          <w:sz w:val="26"/>
          <w:szCs w:val="26"/>
          <w:shd w:val="clear" w:color="auto" w:fill="FFFFFF"/>
        </w:rPr>
      </w:pPr>
    </w:p>
    <w:p w:rsidR="00F97FE6" w:rsidRDefault="00F97FE6" w:rsidP="00F97FE6">
      <w:pPr>
        <w:autoSpaceDE w:val="0"/>
        <w:jc w:val="both"/>
        <w:rPr>
          <w:rFonts w:eastAsia="Times New Roman" w:cs="Calibri"/>
          <w:color w:val="000000"/>
          <w:sz w:val="26"/>
          <w:szCs w:val="26"/>
          <w:shd w:val="clear" w:color="auto" w:fill="FFFFFF"/>
        </w:rPr>
      </w:pPr>
    </w:p>
    <w:p w:rsidR="00F97FE6" w:rsidRDefault="00F97FE6" w:rsidP="00F97FE6">
      <w:pPr>
        <w:tabs>
          <w:tab w:val="left" w:pos="360"/>
          <w:tab w:val="left" w:pos="555"/>
        </w:tabs>
        <w:autoSpaceDE w:val="0"/>
        <w:spacing w:after="200" w:line="240" w:lineRule="atLeast"/>
        <w:ind w:firstLine="540"/>
        <w:jc w:val="center"/>
        <w:rPr>
          <w:rFonts w:eastAsia="Times New Roman" w:cs="Calibri"/>
          <w:color w:val="000000"/>
          <w:sz w:val="26"/>
          <w:szCs w:val="26"/>
          <w:shd w:val="clear" w:color="auto" w:fill="FFFFFF"/>
        </w:rPr>
      </w:pPr>
      <w:r>
        <w:rPr>
          <w:rFonts w:eastAsia="Times New Roman" w:cs="Calibri"/>
          <w:color w:val="000000"/>
          <w:sz w:val="26"/>
          <w:szCs w:val="26"/>
          <w:shd w:val="clear" w:color="auto" w:fill="FFFFFF"/>
        </w:rPr>
        <w:t>_________________</w:t>
      </w:r>
    </w:p>
    <w:p w:rsidR="00F97FE6" w:rsidRDefault="00F97FE6" w:rsidP="00F97FE6">
      <w:pPr>
        <w:ind w:firstLine="709"/>
        <w:jc w:val="both"/>
        <w:rPr>
          <w:rFonts w:eastAsia="Times New Roman" w:cs="Georgia"/>
          <w:b/>
          <w:bCs/>
          <w:color w:val="000000"/>
          <w:sz w:val="26"/>
          <w:szCs w:val="26"/>
          <w:shd w:val="clear" w:color="auto" w:fill="FFFFFF"/>
        </w:rPr>
      </w:pPr>
    </w:p>
    <w:p w:rsidR="00F97FE6" w:rsidRDefault="00F97FE6" w:rsidP="00F97FE6">
      <w:pPr>
        <w:ind w:firstLine="709"/>
        <w:jc w:val="both"/>
        <w:rPr>
          <w:rFonts w:eastAsia="Times New Roman" w:cs="Georgia"/>
          <w:b/>
          <w:bCs/>
          <w:color w:val="000000"/>
          <w:sz w:val="26"/>
          <w:szCs w:val="26"/>
          <w:shd w:val="clear" w:color="auto" w:fill="FFFFFF"/>
        </w:rPr>
      </w:pPr>
    </w:p>
    <w:p w:rsidR="00F97FE6" w:rsidRDefault="00F97FE6" w:rsidP="00F97FE6">
      <w:pPr>
        <w:ind w:firstLine="709"/>
        <w:jc w:val="both"/>
        <w:rPr>
          <w:rFonts w:eastAsia="Times New Roman" w:cs="Georgia"/>
          <w:b/>
          <w:bCs/>
          <w:sz w:val="26"/>
          <w:szCs w:val="26"/>
        </w:rPr>
      </w:pPr>
    </w:p>
    <w:p w:rsidR="00F97FE6" w:rsidRDefault="00F97FE6" w:rsidP="00F97FE6">
      <w:pPr>
        <w:jc w:val="both"/>
        <w:rPr>
          <w:rFonts w:eastAsia="Times New Roman" w:cs="Georgia"/>
          <w:b/>
          <w:bCs/>
          <w:sz w:val="26"/>
          <w:szCs w:val="26"/>
        </w:rPr>
      </w:pPr>
    </w:p>
    <w:p w:rsidR="00F97FE6" w:rsidRDefault="00F97FE6" w:rsidP="00F97FE6">
      <w:pPr>
        <w:autoSpaceDE w:val="0"/>
        <w:jc w:val="both"/>
        <w:rPr>
          <w:rFonts w:eastAsia="Times New Roman"/>
          <w:sz w:val="28"/>
          <w:szCs w:val="28"/>
        </w:rPr>
      </w:pPr>
      <w:r>
        <w:rPr>
          <w:sz w:val="28"/>
          <w:szCs w:val="28"/>
        </w:rPr>
        <w:t xml:space="preserve"> </w:t>
      </w:r>
    </w:p>
    <w:p w:rsidR="00F97FE6" w:rsidRDefault="00F97FE6" w:rsidP="00F97FE6">
      <w:pPr>
        <w:widowControl/>
        <w:suppressAutoHyphens w:val="0"/>
        <w:rPr>
          <w:rFonts w:eastAsia="Times New Roman"/>
          <w:sz w:val="28"/>
          <w:szCs w:val="28"/>
        </w:rPr>
        <w:sectPr w:rsidR="00F97FE6">
          <w:pgSz w:w="11906" w:h="16838"/>
          <w:pgMar w:top="1134" w:right="1134" w:bottom="899" w:left="1134" w:header="720" w:footer="720" w:gutter="0"/>
          <w:cols w:space="720"/>
        </w:sectPr>
      </w:pPr>
    </w:p>
    <w:p w:rsidR="00F97FE6" w:rsidRDefault="00F97FE6" w:rsidP="00F97FE6">
      <w:pPr>
        <w:autoSpaceDE w:val="0"/>
        <w:ind w:firstLine="4111"/>
        <w:jc w:val="right"/>
        <w:rPr>
          <w:rFonts w:eastAsia="Times New Roman"/>
          <w:sz w:val="20"/>
          <w:szCs w:val="20"/>
        </w:rPr>
      </w:pPr>
      <w:r>
        <w:rPr>
          <w:rFonts w:eastAsia="Times New Roman"/>
          <w:sz w:val="20"/>
          <w:szCs w:val="20"/>
        </w:rPr>
        <w:lastRenderedPageBreak/>
        <w:t>Приложение № 1</w:t>
      </w:r>
    </w:p>
    <w:p w:rsidR="00F97FE6" w:rsidRDefault="00F97FE6" w:rsidP="00F97FE6">
      <w:pPr>
        <w:autoSpaceDE w:val="0"/>
        <w:ind w:firstLine="4111"/>
        <w:jc w:val="right"/>
        <w:rPr>
          <w:rFonts w:eastAsia="Arial"/>
          <w:sz w:val="20"/>
          <w:szCs w:val="20"/>
        </w:rPr>
      </w:pPr>
      <w:r>
        <w:rPr>
          <w:rFonts w:eastAsia="Times New Roman"/>
          <w:sz w:val="20"/>
          <w:szCs w:val="20"/>
        </w:rPr>
        <w:t>к Административному регламенту а</w:t>
      </w:r>
      <w:r>
        <w:rPr>
          <w:rFonts w:eastAsia="Arial"/>
          <w:sz w:val="20"/>
          <w:szCs w:val="20"/>
        </w:rPr>
        <w:t xml:space="preserve">дминистрации муниципального образования « Шиньшинское </w:t>
      </w:r>
      <w:r>
        <w:rPr>
          <w:rFonts w:eastAsia="Arial"/>
          <w:color w:val="0000FF"/>
          <w:sz w:val="20"/>
          <w:szCs w:val="20"/>
        </w:rPr>
        <w:t xml:space="preserve"> </w:t>
      </w:r>
      <w:r>
        <w:rPr>
          <w:rFonts w:eastAsia="Arial"/>
          <w:sz w:val="20"/>
          <w:szCs w:val="20"/>
        </w:rPr>
        <w:t>сельское поселение»</w:t>
      </w:r>
    </w:p>
    <w:p w:rsidR="00F97FE6" w:rsidRDefault="00F97FE6" w:rsidP="00F97FE6">
      <w:pPr>
        <w:autoSpaceDE w:val="0"/>
        <w:ind w:firstLine="4111"/>
        <w:jc w:val="right"/>
        <w:rPr>
          <w:rFonts w:eastAsia="Arial"/>
          <w:sz w:val="20"/>
          <w:szCs w:val="20"/>
        </w:rPr>
      </w:pPr>
      <w:r>
        <w:rPr>
          <w:rFonts w:eastAsia="Arial"/>
          <w:sz w:val="20"/>
          <w:szCs w:val="20"/>
        </w:rPr>
        <w:t xml:space="preserve"> по организации и проведению муниципального земельного контроля на территории муниципального</w:t>
      </w:r>
    </w:p>
    <w:p w:rsidR="00F97FE6" w:rsidRDefault="00F97FE6" w:rsidP="00F97FE6">
      <w:pPr>
        <w:autoSpaceDE w:val="0"/>
        <w:ind w:firstLine="4111"/>
        <w:jc w:val="right"/>
        <w:rPr>
          <w:rFonts w:eastAsia="Arial"/>
          <w:sz w:val="20"/>
          <w:szCs w:val="20"/>
        </w:rPr>
      </w:pPr>
      <w:r>
        <w:rPr>
          <w:rFonts w:eastAsia="Arial"/>
          <w:sz w:val="20"/>
          <w:szCs w:val="20"/>
        </w:rPr>
        <w:t xml:space="preserve"> образования « Шиньшинское  сельское поселение»</w:t>
      </w:r>
    </w:p>
    <w:p w:rsidR="00F97FE6" w:rsidRDefault="00F97FE6" w:rsidP="00F97FE6">
      <w:pPr>
        <w:autoSpaceDE w:val="0"/>
        <w:jc w:val="both"/>
        <w:rPr>
          <w:rFonts w:eastAsia="Times New Roman"/>
          <w:sz w:val="22"/>
          <w:szCs w:val="22"/>
        </w:rPr>
      </w:pPr>
    </w:p>
    <w:p w:rsidR="00F97FE6" w:rsidRDefault="00F97FE6" w:rsidP="00F97FE6">
      <w:pPr>
        <w:autoSpaceDE w:val="0"/>
        <w:jc w:val="center"/>
        <w:rPr>
          <w:rFonts w:eastAsia="Times New Roman"/>
          <w:sz w:val="20"/>
          <w:szCs w:val="20"/>
        </w:rPr>
      </w:pPr>
    </w:p>
    <w:p w:rsidR="00F97FE6" w:rsidRDefault="00F97FE6" w:rsidP="00F97FE6">
      <w:pPr>
        <w:autoSpaceDE w:val="0"/>
        <w:jc w:val="center"/>
        <w:rPr>
          <w:rFonts w:eastAsia="Times New Roman"/>
          <w:sz w:val="28"/>
          <w:szCs w:val="28"/>
        </w:rPr>
      </w:pPr>
      <w:r>
        <w:rPr>
          <w:rFonts w:eastAsia="Times New Roman"/>
          <w:sz w:val="28"/>
          <w:szCs w:val="28"/>
        </w:rPr>
        <w:t>Блок-схема</w:t>
      </w:r>
    </w:p>
    <w:p w:rsidR="00F97FE6" w:rsidRDefault="00F97FE6" w:rsidP="00F97FE6">
      <w:pPr>
        <w:autoSpaceDE w:val="0"/>
        <w:jc w:val="center"/>
        <w:rPr>
          <w:rFonts w:eastAsia="Arial"/>
          <w:sz w:val="28"/>
          <w:szCs w:val="28"/>
        </w:rPr>
      </w:pPr>
      <w:r>
        <w:rPr>
          <w:rFonts w:eastAsia="Times New Roman"/>
          <w:sz w:val="28"/>
          <w:szCs w:val="28"/>
        </w:rPr>
        <w:t xml:space="preserve">Административного регламента осуществления </w:t>
      </w:r>
      <w:r>
        <w:rPr>
          <w:rFonts w:eastAsia="Arial"/>
          <w:sz w:val="28"/>
          <w:szCs w:val="28"/>
        </w:rPr>
        <w:t>муниципального земельного контроля в границах муниципального образования «Шиньшинское сельское поселение»</w:t>
      </w:r>
    </w:p>
    <w:p w:rsidR="00F97FE6" w:rsidRDefault="00F97FE6" w:rsidP="00F97FE6">
      <w:pPr>
        <w:autoSpaceDE w:val="0"/>
        <w:jc w:val="both"/>
        <w:rPr>
          <w:rFonts w:eastAsia="Times New Roman"/>
          <w:sz w:val="20"/>
          <w:szCs w:val="20"/>
        </w:rPr>
      </w:pPr>
    </w:p>
    <w:p w:rsidR="00F97FE6" w:rsidRDefault="00F97FE6" w:rsidP="00F97FE6">
      <w:pPr>
        <w:autoSpaceDE w:val="0"/>
        <w:jc w:val="both"/>
        <w:rPr>
          <w:rFonts w:eastAsia="Times New Roman"/>
          <w:sz w:val="20"/>
          <w:szCs w:val="20"/>
        </w:rPr>
      </w:pPr>
    </w:p>
    <w:p w:rsidR="00F97FE6" w:rsidRDefault="00403E39" w:rsidP="00F97FE6">
      <w:pPr>
        <w:rPr>
          <w:rFonts w:eastAsia="Times New Roman"/>
          <w:sz w:val="20"/>
          <w:szCs w:val="20"/>
        </w:rPr>
      </w:pPr>
      <w:r w:rsidRPr="00403E39">
        <w:pict>
          <v:shapetype id="_x0000_t202" coordsize="21600,21600" o:spt="202" path="m,l,21600r21600,l21600,xe">
            <v:stroke joinstyle="miter"/>
            <v:path gradientshapeok="t" o:connecttype="rect"/>
          </v:shapetype>
          <v:shape id="_x0000_s1026" type="#_x0000_t202" style="position:absolute;margin-left:161.5pt;margin-top:3.4pt;width:162.9pt;height:51.1pt;z-index:251660288;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Ежегодный план</w:t>
                  </w:r>
                </w:p>
                <w:p w:rsidR="00F97FE6" w:rsidRDefault="00F97FE6" w:rsidP="00F97FE6">
                  <w:pPr>
                    <w:jc w:val="center"/>
                    <w:rPr>
                      <w:rFonts w:eastAsia="Times New Roman"/>
                    </w:rPr>
                  </w:pPr>
                  <w:r>
                    <w:rPr>
                      <w:rFonts w:eastAsia="Times New Roman"/>
                    </w:rPr>
                    <w:t>проведения плановых</w:t>
                  </w:r>
                </w:p>
                <w:p w:rsidR="00F97FE6" w:rsidRDefault="00F97FE6" w:rsidP="00F97FE6">
                  <w:pPr>
                    <w:jc w:val="center"/>
                    <w:rPr>
                      <w:rFonts w:eastAsia="Times New Roman"/>
                    </w:rPr>
                  </w:pPr>
                  <w:r>
                    <w:rPr>
                      <w:rFonts w:eastAsia="Times New Roman"/>
                    </w:rPr>
                    <w:t>проверок</w:t>
                  </w:r>
                </w:p>
              </w:txbxContent>
            </v:textbox>
          </v:shape>
        </w:pict>
      </w:r>
      <w:r w:rsidRPr="00403E39">
        <w:pict>
          <v:shape id="_x0000_s1027" type="#_x0000_t202" style="position:absolute;margin-left:60.45pt;margin-top:88.75pt;width:155.9pt;height:35.35pt;z-index:251661312;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Документарная проверка</w:t>
                  </w:r>
                </w:p>
              </w:txbxContent>
            </v:textbox>
          </v:shape>
        </w:pict>
      </w:r>
      <w:r w:rsidRPr="00403E39">
        <w:pict>
          <v:shape id="_x0000_s1028" type="#_x0000_t202" style="position:absolute;margin-left:269.5pt;margin-top:88.75pt;width:153.85pt;height:35.35pt;z-index:251662336;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Выездная проверка</w:t>
                  </w:r>
                </w:p>
              </w:txbxContent>
            </v:textbox>
          </v:shape>
        </w:pict>
      </w:r>
      <w:r w:rsidRPr="00403E39">
        <w:pict>
          <v:line id="_x0000_s1029" style="position:absolute;z-index:251663360" from="180pt,54pt" to="180pt,90pt" strokeweight=".26mm">
            <v:stroke endarrow="block" joinstyle="miter"/>
          </v:line>
        </w:pict>
      </w:r>
      <w:r w:rsidRPr="00403E39">
        <w:pict>
          <v:line id="_x0000_s1030" style="position:absolute;z-index:251664384" from="297pt,54pt" to="297pt,90pt" strokeweight=".26mm">
            <v:stroke endarrow="block" joinstyle="miter"/>
          </v:line>
        </w:pict>
      </w:r>
      <w:r w:rsidRPr="00403E39">
        <w:pict>
          <v:shape id="_x0000_s1031" type="#_x0000_t202" style="position:absolute;margin-left:125.5pt;margin-top:159pt;width:234.85pt;height:78.8pt;z-index:251665408;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Распоряжение</w:t>
                  </w:r>
                </w:p>
                <w:p w:rsidR="00F97FE6" w:rsidRDefault="00F97FE6" w:rsidP="00F97FE6">
                  <w:pPr>
                    <w:jc w:val="center"/>
                    <w:rPr>
                      <w:rFonts w:eastAsia="Times New Roman"/>
                    </w:rPr>
                  </w:pPr>
                  <w:r>
                    <w:rPr>
                      <w:rFonts w:eastAsia="Times New Roman"/>
                    </w:rPr>
                    <w:t xml:space="preserve">Администрации муниципального образования «Шиньшинское  </w:t>
                  </w:r>
                  <w:r>
                    <w:rPr>
                      <w:rFonts w:eastAsia="Times New Roman"/>
                      <w:color w:val="0000FF"/>
                    </w:rPr>
                    <w:t xml:space="preserve"> </w:t>
                  </w:r>
                  <w:r>
                    <w:rPr>
                      <w:rFonts w:eastAsia="Times New Roman"/>
                    </w:rPr>
                    <w:t xml:space="preserve">сельское поселение» о проведении проверки в рамках муниципального контроля </w:t>
                  </w:r>
                </w:p>
              </w:txbxContent>
            </v:textbox>
          </v:shape>
        </w:pict>
      </w:r>
      <w:r w:rsidRPr="00403E39">
        <w:pict>
          <v:shape id="_x0000_s1032" type="#_x0000_t202" style="position:absolute;margin-left:152.5pt;margin-top:267.3pt;width:180.85pt;height:45.85pt;z-index:251666432;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Проведение документарной</w:t>
                  </w:r>
                </w:p>
                <w:p w:rsidR="00F97FE6" w:rsidRDefault="00F97FE6" w:rsidP="00F97FE6">
                  <w:pPr>
                    <w:jc w:val="center"/>
                    <w:rPr>
                      <w:rFonts w:eastAsia="Times New Roman"/>
                    </w:rPr>
                  </w:pPr>
                  <w:r>
                    <w:rPr>
                      <w:rFonts w:eastAsia="Times New Roman"/>
                    </w:rPr>
                    <w:t>и (или) выездной проверки</w:t>
                  </w:r>
                </w:p>
              </w:txbxContent>
            </v:textbox>
          </v:shape>
        </w:pict>
      </w:r>
      <w:r w:rsidRPr="00403E39">
        <w:pict>
          <v:shape id="_x0000_s1033" type="#_x0000_t202" style="position:absolute;margin-left:152.5pt;margin-top:355.8pt;width:180.85pt;height:45.85pt;z-index:251667456;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По результатам проверки</w:t>
                  </w:r>
                </w:p>
                <w:p w:rsidR="00F97FE6" w:rsidRDefault="00F97FE6" w:rsidP="00F97FE6">
                  <w:pPr>
                    <w:jc w:val="center"/>
                    <w:rPr>
                      <w:rFonts w:eastAsia="Times New Roman"/>
                    </w:rPr>
                  </w:pPr>
                  <w:r>
                    <w:rPr>
                      <w:rFonts w:eastAsia="Times New Roman"/>
                    </w:rPr>
                    <w:t>составляется:</w:t>
                  </w:r>
                </w:p>
              </w:txbxContent>
            </v:textbox>
          </v:shape>
        </w:pict>
      </w:r>
      <w:r w:rsidRPr="00403E39">
        <w:pict>
          <v:shape id="_x0000_s1034" type="#_x0000_t202" style="position:absolute;margin-left:152.5pt;margin-top:445.55pt;width:180.85pt;height:36.85pt;z-index:251668480;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Акт проверки</w:t>
                  </w:r>
                </w:p>
              </w:txbxContent>
            </v:textbox>
          </v:shape>
        </w:pict>
      </w:r>
      <w:r w:rsidRPr="00403E39">
        <w:pict>
          <v:line id="_x0000_s1035" style="position:absolute;z-index:251669504" from="243pt,399.8pt" to="243pt,444.8pt" strokeweight=".26mm">
            <v:stroke endarrow="block" joinstyle="miter"/>
          </v:line>
        </w:pict>
      </w:r>
      <w:r w:rsidRPr="00403E39">
        <w:pict>
          <v:line id="_x0000_s1036" style="position:absolute;z-index:251670528" from="180pt,124.25pt" to="180pt,160.25pt" strokeweight=".26mm">
            <v:stroke endarrow="block" joinstyle="miter"/>
          </v:line>
        </w:pict>
      </w:r>
      <w:r w:rsidRPr="00403E39">
        <w:pict>
          <v:line id="_x0000_s1037" style="position:absolute;z-index:251671552" from="297pt,124.25pt" to="297pt,160.25pt" strokeweight=".26mm">
            <v:stroke endarrow="block" joinstyle="miter"/>
          </v:line>
        </w:pict>
      </w:r>
      <w:r w:rsidRPr="00403E39">
        <w:pict>
          <v:line id="_x0000_s1038" style="position:absolute;z-index:251672576" from="243pt,235.7pt" to="243pt,265.8pt" strokeweight=".26mm">
            <v:stroke endarrow="block" joinstyle="miter"/>
          </v:line>
        </w:pict>
      </w:r>
      <w:r w:rsidRPr="00403E39">
        <w:pict>
          <v:line id="_x0000_s1039" style="position:absolute;z-index:251673600" from="243pt,314.95pt" to="243pt,359.95pt" strokeweight=".26mm">
            <v:stroke endarrow="block" joinstyle="miter"/>
          </v:line>
        </w:pict>
      </w: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jc w:val="cente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jc w:val="center"/>
        <w:rPr>
          <w:rFonts w:eastAsia="Times New Roman"/>
          <w:sz w:val="20"/>
          <w:szCs w:val="20"/>
        </w:rPr>
      </w:pPr>
    </w:p>
    <w:p w:rsidR="00F97FE6" w:rsidRDefault="00F97FE6" w:rsidP="00F97FE6">
      <w:pPr>
        <w:jc w:val="center"/>
        <w:rPr>
          <w:rFonts w:eastAsia="Times New Roman"/>
          <w:sz w:val="20"/>
          <w:szCs w:val="20"/>
        </w:rPr>
      </w:pPr>
    </w:p>
    <w:p w:rsidR="00F97FE6" w:rsidRDefault="00F97FE6" w:rsidP="00F97FE6">
      <w:pPr>
        <w:jc w:val="cente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autoSpaceDE w:val="0"/>
        <w:jc w:val="center"/>
        <w:rPr>
          <w:rFonts w:eastAsia="Times New Roman"/>
          <w:sz w:val="20"/>
          <w:szCs w:val="20"/>
        </w:rPr>
      </w:pPr>
    </w:p>
    <w:p w:rsidR="00F97FE6" w:rsidRDefault="00F97FE6" w:rsidP="00F97FE6">
      <w:pPr>
        <w:autoSpaceDE w:val="0"/>
        <w:jc w:val="center"/>
        <w:rPr>
          <w:rFonts w:eastAsia="Times New Roman"/>
          <w:sz w:val="20"/>
          <w:szCs w:val="20"/>
        </w:rPr>
      </w:pPr>
    </w:p>
    <w:p w:rsidR="00F97FE6" w:rsidRDefault="00F97FE6" w:rsidP="00F97FE6">
      <w:pPr>
        <w:autoSpaceDE w:val="0"/>
        <w:jc w:val="center"/>
        <w:rPr>
          <w:rFonts w:eastAsia="Times New Roman"/>
          <w:sz w:val="20"/>
          <w:szCs w:val="20"/>
        </w:rPr>
      </w:pPr>
    </w:p>
    <w:p w:rsidR="00F97FE6" w:rsidRDefault="00F97FE6" w:rsidP="00F97FE6">
      <w:pPr>
        <w:autoSpaceDE w:val="0"/>
        <w:jc w:val="center"/>
        <w:rPr>
          <w:rFonts w:eastAsia="Times New Roman"/>
          <w:sz w:val="28"/>
          <w:szCs w:val="28"/>
        </w:rPr>
      </w:pPr>
      <w:r>
        <w:rPr>
          <w:rFonts w:eastAsia="Times New Roman"/>
          <w:sz w:val="28"/>
          <w:szCs w:val="28"/>
        </w:rPr>
        <w:lastRenderedPageBreak/>
        <w:t>Блок-схема</w:t>
      </w:r>
    </w:p>
    <w:p w:rsidR="00F97FE6" w:rsidRDefault="00F97FE6" w:rsidP="00F97FE6">
      <w:pPr>
        <w:autoSpaceDE w:val="0"/>
        <w:jc w:val="center"/>
        <w:rPr>
          <w:rFonts w:eastAsia="Times New Roman"/>
          <w:sz w:val="20"/>
          <w:szCs w:val="20"/>
        </w:rPr>
      </w:pPr>
      <w:r>
        <w:rPr>
          <w:rFonts w:eastAsia="Times New Roman"/>
          <w:sz w:val="28"/>
          <w:szCs w:val="28"/>
        </w:rPr>
        <w:t xml:space="preserve">Административного регламента осуществления </w:t>
      </w:r>
      <w:r>
        <w:rPr>
          <w:rFonts w:eastAsia="Arial"/>
          <w:sz w:val="28"/>
          <w:szCs w:val="28"/>
        </w:rPr>
        <w:t>муниципального земельного контроля в границах муниципального образования «Шиньшинское  сельское поселение»</w:t>
      </w:r>
    </w:p>
    <w:p w:rsidR="00F97FE6" w:rsidRDefault="00F97FE6" w:rsidP="00F97FE6">
      <w:pPr>
        <w:jc w:val="center"/>
        <w:rPr>
          <w:rFonts w:eastAsia="Times New Roman"/>
          <w:sz w:val="20"/>
          <w:szCs w:val="20"/>
        </w:rPr>
      </w:pPr>
    </w:p>
    <w:p w:rsidR="00F97FE6" w:rsidRDefault="00403E39" w:rsidP="00F97FE6">
      <w:pPr>
        <w:rPr>
          <w:rFonts w:eastAsia="Times New Roman"/>
          <w:sz w:val="20"/>
          <w:szCs w:val="20"/>
        </w:rPr>
      </w:pPr>
      <w:r w:rsidRPr="00403E39">
        <w:pict>
          <v:shape id="_x0000_s1040" type="#_x0000_t202" style="position:absolute;margin-left:161.5pt;margin-top:5pt;width:162.9pt;height:38.45pt;z-index:251674624;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Внеплановая проверка</w:t>
                  </w:r>
                </w:p>
              </w:txbxContent>
            </v:textbox>
          </v:shape>
        </w:pict>
      </w:r>
      <w:r w:rsidRPr="00403E39">
        <w:pict>
          <v:line id="_x0000_s1041" style="position:absolute;z-index:251675648" from="189pt,40.75pt" to="189pt,76.75pt" strokeweight=".26mm">
            <v:stroke endarrow="block" joinstyle="miter"/>
          </v:line>
        </w:pict>
      </w:r>
      <w:r w:rsidRPr="00403E39">
        <w:pict>
          <v:line id="_x0000_s1042" style="position:absolute;z-index:251676672" from="297pt,40.75pt" to="297pt,76.75pt" strokeweight=".26mm">
            <v:stroke endarrow="block" joinstyle="miter"/>
          </v:line>
        </w:pict>
      </w: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403E39" w:rsidP="00F97FE6">
      <w:pPr>
        <w:tabs>
          <w:tab w:val="left" w:pos="2535"/>
        </w:tabs>
        <w:rPr>
          <w:rFonts w:eastAsia="Times New Roman"/>
          <w:sz w:val="20"/>
          <w:szCs w:val="20"/>
        </w:rPr>
      </w:pPr>
      <w:r w:rsidRPr="00403E39">
        <w:pict>
          <v:shape id="_x0000_s1043" type="#_x0000_t202" style="position:absolute;margin-left:62.5pt;margin-top:7.5pt;width:155.9pt;height:36.85pt;z-index:251677696;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Документарная проверка</w:t>
                  </w:r>
                </w:p>
              </w:txbxContent>
            </v:textbox>
          </v:shape>
        </w:pict>
      </w:r>
      <w:r w:rsidRPr="00403E39">
        <w:pict>
          <v:shape id="_x0000_s1044" type="#_x0000_t202" style="position:absolute;margin-left:269.5pt;margin-top:7.5pt;width:155.9pt;height:36.85pt;z-index:251678720;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Выездная проверка</w:t>
                  </w:r>
                </w:p>
              </w:txbxContent>
            </v:textbox>
          </v:shape>
        </w:pict>
      </w:r>
      <w:r w:rsidR="00F97FE6">
        <w:rPr>
          <w:rFonts w:eastAsia="Times New Roman"/>
          <w:sz w:val="20"/>
          <w:szCs w:val="20"/>
        </w:rPr>
        <w:tab/>
      </w:r>
    </w:p>
    <w:p w:rsidR="00F97FE6" w:rsidRDefault="00F97FE6" w:rsidP="00F97FE6">
      <w:pPr>
        <w:rPr>
          <w:rFonts w:eastAsia="Times New Roman"/>
          <w:sz w:val="20"/>
          <w:szCs w:val="20"/>
        </w:rPr>
      </w:pPr>
    </w:p>
    <w:p w:rsidR="00F97FE6" w:rsidRDefault="00F97FE6" w:rsidP="00F97FE6">
      <w:pPr>
        <w:tabs>
          <w:tab w:val="left" w:pos="7020"/>
        </w:tabs>
        <w:rPr>
          <w:rFonts w:eastAsia="Times New Roman"/>
          <w:sz w:val="20"/>
          <w:szCs w:val="20"/>
        </w:rPr>
      </w:pPr>
      <w:r>
        <w:rPr>
          <w:rFonts w:eastAsia="Times New Roman"/>
          <w:sz w:val="20"/>
          <w:szCs w:val="20"/>
        </w:rPr>
        <w:tab/>
      </w:r>
    </w:p>
    <w:p w:rsidR="00F97FE6" w:rsidRDefault="00403E39" w:rsidP="00F97FE6">
      <w:pPr>
        <w:rPr>
          <w:rFonts w:eastAsia="Times New Roman"/>
          <w:sz w:val="20"/>
          <w:szCs w:val="20"/>
        </w:rPr>
      </w:pPr>
      <w:r w:rsidRPr="00403E39">
        <w:pict>
          <v:shape id="_x0000_s1045" type="#_x0000_t202" style="position:absolute;margin-left:125.5pt;margin-top:27pt;width:234.85pt;height:81.4pt;z-index:251679744;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Распоряжение</w:t>
                  </w:r>
                </w:p>
                <w:p w:rsidR="00F97FE6" w:rsidRDefault="00F97FE6" w:rsidP="00F97FE6">
                  <w:pPr>
                    <w:jc w:val="center"/>
                    <w:rPr>
                      <w:rFonts w:eastAsia="Times New Roman"/>
                    </w:rPr>
                  </w:pPr>
                  <w:r>
                    <w:rPr>
                      <w:rFonts w:eastAsia="Times New Roman"/>
                    </w:rPr>
                    <w:t xml:space="preserve">Администрации муниципального образования «Шиньшинское сельское поселение» о проведении проверки в рамках муниципального контроля </w:t>
                  </w:r>
                </w:p>
                <w:p w:rsidR="00F97FE6" w:rsidRDefault="00F97FE6" w:rsidP="00F97FE6">
                  <w:pPr>
                    <w:jc w:val="center"/>
                    <w:rPr>
                      <w:rFonts w:eastAsia="Times New Roman"/>
                    </w:rPr>
                  </w:pPr>
                </w:p>
              </w:txbxContent>
            </v:textbox>
          </v:shape>
        </w:pict>
      </w:r>
      <w:r w:rsidRPr="00403E39">
        <w:pict>
          <v:shape id="_x0000_s1046" type="#_x0000_t202" style="position:absolute;margin-left:17.5pt;margin-top:132.75pt;width:180.85pt;height:36.85pt;z-index:251680768;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Проведение внеплановой документарной проверки</w:t>
                  </w:r>
                </w:p>
              </w:txbxContent>
            </v:textbox>
          </v:shape>
        </w:pict>
      </w:r>
      <w:r w:rsidRPr="00403E39">
        <w:pict>
          <v:shape id="_x0000_s1047" type="#_x0000_t202" style="position:absolute;margin-left:260.5pt;margin-top:132.75pt;width:216.85pt;height:36.85pt;z-index:251681792;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Заявление о согласовании проведения</w:t>
                  </w:r>
                </w:p>
                <w:p w:rsidR="00F97FE6" w:rsidRDefault="00F97FE6" w:rsidP="00F97FE6">
                  <w:pPr>
                    <w:jc w:val="center"/>
                    <w:rPr>
                      <w:rFonts w:eastAsia="Times New Roman"/>
                    </w:rPr>
                  </w:pPr>
                  <w:r>
                    <w:rPr>
                      <w:rFonts w:eastAsia="Times New Roman"/>
                    </w:rPr>
                    <w:t>внеплановой выездной проверки</w:t>
                  </w:r>
                </w:p>
              </w:txbxContent>
            </v:textbox>
          </v:shape>
        </w:pict>
      </w:r>
      <w:r w:rsidRPr="00403E39">
        <w:pict>
          <v:shape id="_x0000_s1048" type="#_x0000_t202" style="position:absolute;margin-left:260.5pt;margin-top:195.75pt;width:216.85pt;height:27.85pt;z-index:251682816;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Решение прокурора</w:t>
                  </w:r>
                </w:p>
              </w:txbxContent>
            </v:textbox>
          </v:shape>
        </w:pict>
      </w:r>
      <w:r w:rsidRPr="00403E39">
        <w:pict>
          <v:shape id="_x0000_s1049" type="#_x0000_t202" style="position:absolute;margin-left:188.5pt;margin-top:248.55pt;width:144.85pt;height:62.35pt;z-index:251683840;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О согласовании проведения</w:t>
                  </w:r>
                </w:p>
                <w:p w:rsidR="00F97FE6" w:rsidRDefault="00F97FE6" w:rsidP="00F97FE6">
                  <w:pPr>
                    <w:jc w:val="center"/>
                    <w:rPr>
                      <w:rFonts w:eastAsia="Times New Roman"/>
                    </w:rPr>
                  </w:pPr>
                  <w:r>
                    <w:rPr>
                      <w:rFonts w:eastAsia="Times New Roman"/>
                    </w:rPr>
                    <w:t>внеплановой</w:t>
                  </w:r>
                </w:p>
                <w:p w:rsidR="00F97FE6" w:rsidRDefault="00F97FE6" w:rsidP="00F97FE6">
                  <w:pPr>
                    <w:jc w:val="center"/>
                    <w:rPr>
                      <w:rFonts w:eastAsia="Times New Roman"/>
                    </w:rPr>
                  </w:pPr>
                  <w:r>
                    <w:rPr>
                      <w:rFonts w:eastAsia="Times New Roman"/>
                    </w:rPr>
                    <w:t>выездной проверки</w:t>
                  </w:r>
                </w:p>
              </w:txbxContent>
            </v:textbox>
          </v:shape>
        </w:pict>
      </w:r>
      <w:r w:rsidRPr="00403E39">
        <w:pict>
          <v:shape id="_x0000_s1050" type="#_x0000_t202" style="position:absolute;margin-left:350.5pt;margin-top:248.55pt;width:126.85pt;height:80.3pt;z-index:251684864;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Об отказе в согласовании</w:t>
                  </w:r>
                </w:p>
                <w:p w:rsidR="00F97FE6" w:rsidRDefault="00F97FE6" w:rsidP="00F97FE6">
                  <w:pPr>
                    <w:jc w:val="center"/>
                    <w:rPr>
                      <w:rFonts w:eastAsia="Times New Roman"/>
                    </w:rPr>
                  </w:pPr>
                  <w:r>
                    <w:rPr>
                      <w:rFonts w:eastAsia="Times New Roman"/>
                    </w:rPr>
                    <w:t>проведения внеплановой</w:t>
                  </w:r>
                </w:p>
                <w:p w:rsidR="00F97FE6" w:rsidRDefault="00F97FE6" w:rsidP="00F97FE6">
                  <w:pPr>
                    <w:jc w:val="center"/>
                    <w:rPr>
                      <w:rFonts w:eastAsia="Times New Roman"/>
                    </w:rPr>
                  </w:pPr>
                  <w:r>
                    <w:rPr>
                      <w:rFonts w:eastAsia="Times New Roman"/>
                    </w:rPr>
                    <w:t>выездной проверки</w:t>
                  </w:r>
                </w:p>
              </w:txbxContent>
            </v:textbox>
          </v:shape>
        </w:pict>
      </w:r>
      <w:r w:rsidRPr="00403E39">
        <w:pict>
          <v:shape id="_x0000_s1051" type="#_x0000_t202" style="position:absolute;margin-left:197.5pt;margin-top:345.55pt;width:144.85pt;height:53.2pt;z-index:251685888;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Проведение внеплановой</w:t>
                  </w:r>
                </w:p>
                <w:p w:rsidR="00F97FE6" w:rsidRDefault="00F97FE6" w:rsidP="00F97FE6">
                  <w:pPr>
                    <w:jc w:val="center"/>
                    <w:rPr>
                      <w:rFonts w:eastAsia="Times New Roman"/>
                    </w:rPr>
                  </w:pPr>
                  <w:r>
                    <w:rPr>
                      <w:rFonts w:eastAsia="Times New Roman"/>
                    </w:rPr>
                    <w:t>выездной проверки</w:t>
                  </w:r>
                </w:p>
              </w:txbxContent>
            </v:textbox>
          </v:shape>
        </w:pict>
      </w:r>
      <w:r w:rsidRPr="00403E39">
        <w:pict>
          <v:shape id="_x0000_s1052" type="#_x0000_t202" style="position:absolute;margin-left:17.5pt;margin-top:345.55pt;width:135.85pt;height:53.2pt;z-index:251686912;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По результатам проверки</w:t>
                  </w:r>
                </w:p>
                <w:p w:rsidR="00F97FE6" w:rsidRDefault="00F97FE6" w:rsidP="00F97FE6">
                  <w:pPr>
                    <w:jc w:val="center"/>
                    <w:rPr>
                      <w:rFonts w:eastAsia="Times New Roman"/>
                    </w:rPr>
                  </w:pPr>
                  <w:r>
                    <w:rPr>
                      <w:rFonts w:eastAsia="Times New Roman"/>
                    </w:rPr>
                    <w:t>составляется:</w:t>
                  </w:r>
                </w:p>
              </w:txbxContent>
            </v:textbox>
          </v:shape>
        </w:pict>
      </w:r>
      <w:r w:rsidRPr="00403E39">
        <w:pict>
          <v:line id="_x0000_s1053" style="position:absolute;z-index:251687936" from="99pt,394.25pt" to="99pt,430.25pt" strokeweight=".26mm">
            <v:stroke endarrow="block" joinstyle="miter"/>
          </v:line>
        </w:pict>
      </w:r>
      <w:r w:rsidRPr="00403E39">
        <w:pict>
          <v:line id="_x0000_s1054" style="position:absolute;z-index:251688960" from="99pt,169.25pt" to="99pt,349.25pt" strokeweight=".26mm">
            <v:stroke endarrow="block" joinstyle="miter"/>
          </v:line>
        </w:pict>
      </w:r>
      <w:r w:rsidRPr="00403E39">
        <w:pict>
          <v:line id="_x0000_s1055" style="position:absolute;z-index:251689984" from="162pt,106.75pt" to="162pt,133.75pt" strokeweight=".26mm">
            <v:stroke endarrow="block" joinstyle="miter"/>
          </v:line>
        </w:pict>
      </w:r>
      <w:r w:rsidRPr="00403E39">
        <w:pict>
          <v:line id="_x0000_s1056" style="position:absolute;z-index:251691008" from="306pt,106.75pt" to="306pt,133.75pt" strokeweight=".26mm">
            <v:stroke endarrow="block" joinstyle="miter"/>
          </v:line>
        </w:pict>
      </w:r>
      <w:r w:rsidRPr="00403E39">
        <w:pict>
          <v:line id="_x0000_s1057" style="position:absolute;z-index:251692032" from="369pt,169.25pt" to="369pt,196.25pt" strokeweight=".26mm">
            <v:stroke endarrow="block" joinstyle="miter"/>
          </v:line>
        </w:pict>
      </w:r>
      <w:r w:rsidRPr="00403E39">
        <w:pict>
          <v:line id="_x0000_s1058" style="position:absolute;z-index:251693056" from="306pt,223.25pt" to="306pt,250.25pt" strokeweight=".26mm">
            <v:stroke endarrow="block" joinstyle="miter"/>
          </v:line>
        </w:pict>
      </w:r>
      <w:r w:rsidRPr="00403E39">
        <w:pict>
          <v:line id="_x0000_s1059" style="position:absolute;z-index:251694080" from="6in,223.25pt" to="6in,250.25pt" strokeweight=".26mm">
            <v:stroke endarrow="block" joinstyle="miter"/>
          </v:line>
        </w:pict>
      </w:r>
      <w:r w:rsidRPr="00403E39">
        <w:pict>
          <v:line id="_x0000_s1060" style="position:absolute;z-index:251695104" from="261pt,302.05pt" to="261pt,347.05pt" strokeweight=".26mm">
            <v:stroke endarrow="block" joinstyle="miter"/>
          </v:line>
        </w:pict>
      </w:r>
      <w:r w:rsidRPr="00403E39">
        <w:pict>
          <v:line id="_x0000_s1061" style="position:absolute;flip:x;z-index:251696128" from="153pt,363.55pt" to="198.05pt,363.55pt" strokeweight=".26mm">
            <v:stroke endarrow="block" joinstyle="miter"/>
          </v:line>
        </w:pict>
      </w:r>
      <w:r w:rsidRPr="00403E39">
        <w:pict>
          <v:line id="_x0000_s1062" style="position:absolute;z-index:251697152" from="189pt,10pt" to="189pt,28pt" strokeweight=".26mm">
            <v:stroke endarrow="block" joinstyle="miter"/>
          </v:line>
        </w:pict>
      </w:r>
      <w:r w:rsidRPr="00403E39">
        <w:pict>
          <v:line id="_x0000_s1063" style="position:absolute;z-index:251698176" from="297pt,10pt" to="297pt,28pt" strokeweight=".26mm">
            <v:stroke endarrow="block" joinstyle="miter"/>
          </v:line>
        </w:pict>
      </w: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jc w:val="cente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tabs>
          <w:tab w:val="left" w:pos="4350"/>
        </w:tabs>
        <w:rPr>
          <w:rFonts w:eastAsia="Times New Roman"/>
          <w:sz w:val="20"/>
          <w:szCs w:val="20"/>
        </w:rPr>
      </w:pPr>
      <w:r>
        <w:rPr>
          <w:rFonts w:eastAsia="Times New Roman"/>
          <w:sz w:val="20"/>
          <w:szCs w:val="20"/>
        </w:rPr>
        <w:tab/>
      </w:r>
    </w:p>
    <w:p w:rsidR="00F97FE6" w:rsidRDefault="00403E39" w:rsidP="00F97FE6">
      <w:pPr>
        <w:autoSpaceDE w:val="0"/>
        <w:jc w:val="center"/>
        <w:rPr>
          <w:rFonts w:eastAsia="Times New Roman"/>
          <w:sz w:val="20"/>
          <w:szCs w:val="20"/>
        </w:rPr>
      </w:pPr>
      <w:r w:rsidRPr="00403E39">
        <w:pict>
          <v:shape id="_x0000_s1064" type="#_x0000_t202" style="position:absolute;left:0;text-align:left;margin-left:17.5pt;margin-top:8.55pt;width:135.85pt;height:45.85pt;z-index:251699200;mso-wrap-distance-left:9.05pt;mso-wrap-distance-right:9.05pt" strokeweight=".5pt">
            <v:fill color2="black"/>
            <v:textbox inset="7.45pt,3.85pt,7.45pt,3.85pt">
              <w:txbxContent>
                <w:p w:rsidR="00F97FE6" w:rsidRDefault="00F97FE6" w:rsidP="00F97FE6">
                  <w:pPr>
                    <w:jc w:val="center"/>
                    <w:rPr>
                      <w:rFonts w:eastAsia="Times New Roman"/>
                    </w:rPr>
                  </w:pPr>
                </w:p>
                <w:p w:rsidR="00F97FE6" w:rsidRDefault="00F97FE6" w:rsidP="00F97FE6">
                  <w:pPr>
                    <w:jc w:val="center"/>
                    <w:rPr>
                      <w:rFonts w:eastAsia="Times New Roman"/>
                    </w:rPr>
                  </w:pPr>
                  <w:r>
                    <w:rPr>
                      <w:rFonts w:eastAsia="Times New Roman"/>
                    </w:rPr>
                    <w:t>Акт проверки</w:t>
                  </w:r>
                </w:p>
              </w:txbxContent>
            </v:textbox>
          </v:shape>
        </w:pict>
      </w:r>
    </w:p>
    <w:p w:rsidR="00F97FE6" w:rsidRDefault="00F97FE6" w:rsidP="00F97FE6">
      <w:pPr>
        <w:pStyle w:val="31"/>
        <w:ind w:firstLine="709"/>
        <w:jc w:val="both"/>
        <w:rPr>
          <w:rFonts w:eastAsia="Times New Roman"/>
          <w:b/>
          <w:bCs/>
          <w:sz w:val="24"/>
        </w:rPr>
      </w:pPr>
    </w:p>
    <w:p w:rsidR="00F97FE6" w:rsidRDefault="00F97FE6" w:rsidP="00F97FE6">
      <w:pPr>
        <w:ind w:firstLine="709"/>
        <w:jc w:val="both"/>
        <w:rPr>
          <w:rFonts w:eastAsia="Times New Roman" w:cs="Georgia"/>
          <w:b/>
          <w:bCs/>
          <w:sz w:val="28"/>
          <w:szCs w:val="20"/>
        </w:rPr>
      </w:pPr>
    </w:p>
    <w:p w:rsidR="00F97FE6" w:rsidRDefault="00F97FE6" w:rsidP="00F97FE6">
      <w:pPr>
        <w:ind w:firstLine="709"/>
        <w:jc w:val="both"/>
        <w:rPr>
          <w:rFonts w:eastAsia="Times New Roman" w:cs="Georgia"/>
          <w:b/>
          <w:bCs/>
          <w:sz w:val="28"/>
          <w:szCs w:val="20"/>
        </w:rPr>
      </w:pPr>
    </w:p>
    <w:p w:rsidR="00F97FE6" w:rsidRDefault="00F97FE6" w:rsidP="00F97FE6">
      <w:pPr>
        <w:ind w:firstLine="709"/>
        <w:jc w:val="both"/>
      </w:pPr>
    </w:p>
    <w:p w:rsidR="00F97FE6" w:rsidRDefault="00F97FE6" w:rsidP="00F97FE6"/>
    <w:p w:rsidR="00A016FF" w:rsidRDefault="00A016FF" w:rsidP="00F97FE6"/>
    <w:p w:rsidR="00A016FF" w:rsidRDefault="00A016FF" w:rsidP="00F97FE6"/>
    <w:tbl>
      <w:tblPr>
        <w:tblpPr w:leftFromText="180" w:rightFromText="180" w:bottomFromText="200" w:vertAnchor="text" w:horzAnchor="margin" w:tblpY="-184"/>
        <w:tblW w:w="9975" w:type="dxa"/>
        <w:tblBorders>
          <w:bottom w:val="double" w:sz="6" w:space="0" w:color="auto"/>
        </w:tblBorders>
        <w:tblLayout w:type="fixed"/>
        <w:tblCellMar>
          <w:left w:w="70" w:type="dxa"/>
          <w:right w:w="70" w:type="dxa"/>
        </w:tblCellMar>
        <w:tblLook w:val="04A0"/>
      </w:tblPr>
      <w:tblGrid>
        <w:gridCol w:w="4293"/>
        <w:gridCol w:w="1207"/>
        <w:gridCol w:w="4475"/>
      </w:tblGrid>
      <w:tr w:rsidR="00FB1E9D" w:rsidTr="00FB1E9D">
        <w:trPr>
          <w:trHeight w:val="1615"/>
        </w:trPr>
        <w:tc>
          <w:tcPr>
            <w:tcW w:w="4291" w:type="dxa"/>
            <w:tcBorders>
              <w:top w:val="nil"/>
              <w:left w:val="nil"/>
              <w:bottom w:val="nil"/>
              <w:right w:val="nil"/>
            </w:tcBorders>
          </w:tcPr>
          <w:p w:rsidR="00FB1E9D" w:rsidRDefault="00FB1E9D">
            <w:pPr>
              <w:spacing w:line="276" w:lineRule="auto"/>
              <w:jc w:val="center"/>
              <w:rPr>
                <w:rFonts w:eastAsia="Times New Roman"/>
                <w:b/>
                <w:color w:val="0000FF"/>
                <w:sz w:val="28"/>
                <w:szCs w:val="28"/>
              </w:rPr>
            </w:pPr>
            <w:r>
              <w:rPr>
                <w:b/>
                <w:color w:val="0000FF"/>
                <w:sz w:val="28"/>
                <w:szCs w:val="28"/>
              </w:rPr>
              <w:lastRenderedPageBreak/>
              <w:t>РОССИЙ ФЕДЕРАЦИИ</w:t>
            </w:r>
          </w:p>
          <w:p w:rsidR="00FB1E9D" w:rsidRDefault="00FB1E9D">
            <w:pPr>
              <w:spacing w:line="276" w:lineRule="auto"/>
              <w:jc w:val="center"/>
              <w:rPr>
                <w:b/>
                <w:color w:val="0000FF"/>
                <w:sz w:val="28"/>
                <w:szCs w:val="28"/>
              </w:rPr>
            </w:pPr>
            <w:r>
              <w:rPr>
                <w:b/>
                <w:color w:val="0000FF"/>
                <w:sz w:val="28"/>
                <w:szCs w:val="28"/>
              </w:rPr>
              <w:t>МАРИЙ ЭЛ РЕСПУБЛИКИ</w:t>
            </w:r>
          </w:p>
          <w:p w:rsidR="00FB1E9D" w:rsidRDefault="00FB1E9D">
            <w:pPr>
              <w:spacing w:line="276" w:lineRule="auto"/>
              <w:jc w:val="center"/>
              <w:rPr>
                <w:b/>
                <w:color w:val="0000FF"/>
                <w:sz w:val="28"/>
                <w:szCs w:val="28"/>
              </w:rPr>
            </w:pPr>
            <w:r>
              <w:rPr>
                <w:b/>
                <w:color w:val="0000FF"/>
                <w:sz w:val="28"/>
                <w:szCs w:val="28"/>
              </w:rPr>
              <w:t>МОРКО РАЙОН</w:t>
            </w:r>
          </w:p>
          <w:p w:rsidR="00FB1E9D" w:rsidRDefault="00FB1E9D">
            <w:pPr>
              <w:spacing w:line="276" w:lineRule="auto"/>
              <w:jc w:val="center"/>
              <w:rPr>
                <w:b/>
                <w:color w:val="0000FF"/>
                <w:sz w:val="28"/>
                <w:szCs w:val="28"/>
              </w:rPr>
            </w:pPr>
            <w:r>
              <w:rPr>
                <w:b/>
                <w:color w:val="0000FF"/>
                <w:sz w:val="28"/>
                <w:szCs w:val="28"/>
              </w:rPr>
              <w:t xml:space="preserve">«ШЕНШЕ ЯЛ КУНДЕМ»    </w:t>
            </w:r>
          </w:p>
          <w:p w:rsidR="00FB1E9D" w:rsidRDefault="00FB1E9D">
            <w:pPr>
              <w:spacing w:line="276" w:lineRule="auto"/>
              <w:jc w:val="center"/>
              <w:rPr>
                <w:b/>
                <w:color w:val="0000FF"/>
                <w:sz w:val="28"/>
                <w:szCs w:val="28"/>
              </w:rPr>
            </w:pPr>
            <w:r>
              <w:rPr>
                <w:b/>
                <w:color w:val="0000FF"/>
                <w:sz w:val="28"/>
                <w:szCs w:val="28"/>
              </w:rPr>
              <w:t>МУНИЦИПАЛЬНЫЙ ОБРАЗОВАНИЙЫН АДМИНИСТРАЦИЙЖЕ МУНИЦИПАЛЬНЫЙ УЧРЕЖДЕНИЙ</w:t>
            </w:r>
          </w:p>
          <w:p w:rsidR="00FB1E9D" w:rsidRDefault="00FB1E9D">
            <w:pPr>
              <w:spacing w:line="276" w:lineRule="auto"/>
              <w:jc w:val="center"/>
              <w:rPr>
                <w:rFonts w:eastAsia="Times New Roman"/>
                <w:b/>
                <w:color w:val="0000FF"/>
                <w:sz w:val="28"/>
                <w:szCs w:val="28"/>
              </w:rPr>
            </w:pPr>
          </w:p>
        </w:tc>
        <w:tc>
          <w:tcPr>
            <w:tcW w:w="1206" w:type="dxa"/>
            <w:tcBorders>
              <w:top w:val="nil"/>
              <w:left w:val="nil"/>
              <w:bottom w:val="nil"/>
              <w:right w:val="nil"/>
            </w:tcBorders>
            <w:hideMark/>
          </w:tcPr>
          <w:p w:rsidR="00FB1E9D" w:rsidRDefault="00FB1E9D">
            <w:pPr>
              <w:spacing w:line="276" w:lineRule="auto"/>
              <w:jc w:val="center"/>
              <w:rPr>
                <w:rFonts w:eastAsia="Times New Roman"/>
                <w:b/>
                <w:color w:val="0000FF"/>
                <w:sz w:val="28"/>
                <w:szCs w:val="28"/>
              </w:rPr>
            </w:pPr>
            <w:r>
              <w:rPr>
                <w:noProof/>
                <w:color w:val="0000FF"/>
              </w:rPr>
              <w:drawing>
                <wp:inline distT="0" distB="0" distL="0" distR="0">
                  <wp:extent cx="657225" cy="809625"/>
                  <wp:effectExtent l="19050" t="0" r="9525" b="0"/>
                  <wp:docPr id="1" name="Рисунок 1" descr="D:\Мои документы\постановления 2015 г\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остановления 2015 г\Мои документы\Герб_Морки.jpg"/>
                          <pic:cNvPicPr>
                            <a:picLocks noChangeAspect="1" noChangeArrowheads="1"/>
                          </pic:cNvPicPr>
                        </pic:nvPicPr>
                        <pic:blipFill>
                          <a:blip r:embed="rId4" r:link="rId27"/>
                          <a:srcRect/>
                          <a:stretch>
                            <a:fillRect/>
                          </a:stretch>
                        </pic:blipFill>
                        <pic:spPr bwMode="auto">
                          <a:xfrm>
                            <a:off x="0" y="0"/>
                            <a:ext cx="657225" cy="809625"/>
                          </a:xfrm>
                          <a:prstGeom prst="rect">
                            <a:avLst/>
                          </a:prstGeom>
                          <a:noFill/>
                          <a:ln w="9525">
                            <a:noFill/>
                            <a:miter lim="800000"/>
                            <a:headEnd/>
                            <a:tailEnd/>
                          </a:ln>
                        </pic:spPr>
                      </pic:pic>
                    </a:graphicData>
                  </a:graphic>
                </wp:inline>
              </w:drawing>
            </w:r>
          </w:p>
        </w:tc>
        <w:tc>
          <w:tcPr>
            <w:tcW w:w="4473" w:type="dxa"/>
            <w:tcBorders>
              <w:top w:val="nil"/>
              <w:left w:val="nil"/>
              <w:bottom w:val="nil"/>
              <w:right w:val="nil"/>
            </w:tcBorders>
          </w:tcPr>
          <w:p w:rsidR="00FB1E9D" w:rsidRDefault="00FB1E9D">
            <w:pPr>
              <w:spacing w:line="276" w:lineRule="auto"/>
              <w:jc w:val="center"/>
              <w:rPr>
                <w:rFonts w:eastAsia="Times New Roman"/>
                <w:b/>
                <w:color w:val="0000FF"/>
                <w:sz w:val="28"/>
                <w:szCs w:val="28"/>
              </w:rPr>
            </w:pPr>
            <w:r>
              <w:rPr>
                <w:b/>
                <w:color w:val="0000FF"/>
                <w:sz w:val="28"/>
                <w:szCs w:val="28"/>
              </w:rPr>
              <w:t>РОССИЙСКАЯ ФЕДЕРАЦИЯ РЕСПУБЛИКА МАРИЙ ЭЛ МОРКИНСКИЙ РАЙОН МУНИЦИПАЛЬНОЕ УЧРЕЖДЕНИЕ «АДМИНИСТРАЦИЯ МУНИЦИПАЛЬНОГО ОБРАЗОВАНИЯ «ШИНЬШИНСКОЕ СЕЛЬСКОЕ ПОСЕЛЕНИЕ»</w:t>
            </w:r>
          </w:p>
          <w:p w:rsidR="00FB1E9D" w:rsidRDefault="00FB1E9D">
            <w:pPr>
              <w:spacing w:line="276" w:lineRule="auto"/>
              <w:jc w:val="center"/>
              <w:rPr>
                <w:rFonts w:eastAsia="Times New Roman"/>
                <w:b/>
                <w:color w:val="0000FF"/>
                <w:sz w:val="28"/>
                <w:szCs w:val="28"/>
              </w:rPr>
            </w:pPr>
          </w:p>
        </w:tc>
      </w:tr>
      <w:tr w:rsidR="00FB1E9D" w:rsidTr="00FB1E9D">
        <w:trPr>
          <w:trHeight w:val="80"/>
        </w:trPr>
        <w:tc>
          <w:tcPr>
            <w:tcW w:w="4291" w:type="dxa"/>
            <w:tcBorders>
              <w:top w:val="nil"/>
              <w:left w:val="nil"/>
              <w:bottom w:val="double" w:sz="6" w:space="0" w:color="auto"/>
              <w:right w:val="nil"/>
            </w:tcBorders>
            <w:hideMark/>
          </w:tcPr>
          <w:p w:rsidR="00FB1E9D" w:rsidRDefault="00FB1E9D">
            <w:pPr>
              <w:spacing w:line="276" w:lineRule="auto"/>
              <w:jc w:val="center"/>
              <w:rPr>
                <w:rFonts w:eastAsia="Times New Roman"/>
                <w:b/>
                <w:color w:val="0000FF"/>
                <w:sz w:val="28"/>
                <w:szCs w:val="28"/>
              </w:rPr>
            </w:pPr>
            <w:r>
              <w:rPr>
                <w:b/>
                <w:color w:val="0000FF"/>
                <w:sz w:val="28"/>
                <w:szCs w:val="28"/>
              </w:rPr>
              <w:t>ПУНЧАЛ</w:t>
            </w:r>
          </w:p>
        </w:tc>
        <w:tc>
          <w:tcPr>
            <w:tcW w:w="1206" w:type="dxa"/>
            <w:tcBorders>
              <w:top w:val="nil"/>
              <w:left w:val="nil"/>
              <w:bottom w:val="double" w:sz="6" w:space="0" w:color="auto"/>
              <w:right w:val="nil"/>
            </w:tcBorders>
          </w:tcPr>
          <w:p w:rsidR="00FB1E9D" w:rsidRDefault="00FB1E9D">
            <w:pPr>
              <w:spacing w:line="276" w:lineRule="auto"/>
              <w:jc w:val="center"/>
              <w:rPr>
                <w:rFonts w:eastAsia="Times New Roman"/>
                <w:color w:val="0000FF"/>
              </w:rPr>
            </w:pPr>
          </w:p>
        </w:tc>
        <w:tc>
          <w:tcPr>
            <w:tcW w:w="4473" w:type="dxa"/>
            <w:tcBorders>
              <w:top w:val="nil"/>
              <w:left w:val="nil"/>
              <w:bottom w:val="double" w:sz="6" w:space="0" w:color="auto"/>
              <w:right w:val="nil"/>
            </w:tcBorders>
          </w:tcPr>
          <w:p w:rsidR="00FB1E9D" w:rsidRDefault="00FB1E9D">
            <w:pPr>
              <w:spacing w:line="276" w:lineRule="auto"/>
              <w:jc w:val="center"/>
              <w:rPr>
                <w:rFonts w:eastAsia="Times New Roman"/>
                <w:b/>
                <w:color w:val="0000FF"/>
                <w:sz w:val="28"/>
                <w:szCs w:val="28"/>
              </w:rPr>
            </w:pPr>
            <w:r>
              <w:rPr>
                <w:b/>
                <w:color w:val="0000FF"/>
                <w:sz w:val="28"/>
                <w:szCs w:val="28"/>
              </w:rPr>
              <w:t>ПОСТАНОВЛЕНИЕ</w:t>
            </w:r>
          </w:p>
          <w:p w:rsidR="00FB1E9D" w:rsidRDefault="00FB1E9D">
            <w:pPr>
              <w:spacing w:line="276" w:lineRule="auto"/>
              <w:jc w:val="center"/>
              <w:rPr>
                <w:rFonts w:eastAsia="Times New Roman"/>
                <w:sz w:val="20"/>
                <w:szCs w:val="20"/>
              </w:rPr>
            </w:pPr>
          </w:p>
        </w:tc>
      </w:tr>
    </w:tbl>
    <w:p w:rsidR="00FB1E9D" w:rsidRDefault="00FB1E9D" w:rsidP="00FB1E9D">
      <w:pPr>
        <w:rPr>
          <w:rFonts w:eastAsia="Times New Roman"/>
        </w:rPr>
      </w:pPr>
    </w:p>
    <w:p w:rsidR="00FB1E9D" w:rsidRDefault="00FB1E9D" w:rsidP="00FB1E9D">
      <w:pPr>
        <w:jc w:val="right"/>
        <w:rPr>
          <w:b/>
        </w:rPr>
      </w:pPr>
      <w:r>
        <w:rPr>
          <w:b/>
        </w:rPr>
        <w:t xml:space="preserve"> </w:t>
      </w:r>
    </w:p>
    <w:p w:rsidR="00FB1E9D" w:rsidRDefault="00FB1E9D" w:rsidP="00FB1E9D">
      <w:pPr>
        <w:jc w:val="right"/>
        <w:rPr>
          <w:b/>
        </w:rPr>
      </w:pPr>
    </w:p>
    <w:p w:rsidR="00FB1E9D" w:rsidRDefault="00FB1E9D" w:rsidP="00FB1E9D">
      <w:pPr>
        <w:jc w:val="center"/>
        <w:rPr>
          <w:b/>
          <w:sz w:val="28"/>
          <w:szCs w:val="28"/>
        </w:rPr>
      </w:pPr>
      <w:r>
        <w:rPr>
          <w:b/>
          <w:sz w:val="28"/>
          <w:szCs w:val="28"/>
        </w:rPr>
        <w:t>ПОСТАНОВЛЕНИЕ</w:t>
      </w:r>
    </w:p>
    <w:p w:rsidR="00FB1E9D" w:rsidRDefault="00FB1E9D" w:rsidP="00FB1E9D">
      <w:r>
        <w:t xml:space="preserve"> </w:t>
      </w:r>
    </w:p>
    <w:p w:rsidR="00FB1E9D" w:rsidRDefault="00FB1E9D" w:rsidP="00FB1E9D">
      <w:pPr>
        <w:rPr>
          <w:sz w:val="28"/>
          <w:szCs w:val="28"/>
        </w:rPr>
      </w:pPr>
      <w:r>
        <w:rPr>
          <w:sz w:val="28"/>
          <w:szCs w:val="28"/>
        </w:rPr>
        <w:t>№ 58 а                                                                             от 29.07. 2015 г.</w:t>
      </w:r>
    </w:p>
    <w:p w:rsidR="00FB1E9D" w:rsidRDefault="00FB1E9D" w:rsidP="00FB1E9D">
      <w:pPr>
        <w:rPr>
          <w:sz w:val="28"/>
          <w:szCs w:val="28"/>
        </w:rPr>
      </w:pPr>
    </w:p>
    <w:p w:rsidR="00FB1E9D" w:rsidRDefault="00FB1E9D" w:rsidP="00FB1E9D">
      <w:pPr>
        <w:autoSpaceDE w:val="0"/>
        <w:autoSpaceDN w:val="0"/>
        <w:adjustRightInd w:val="0"/>
        <w:jc w:val="center"/>
        <w:rPr>
          <w:sz w:val="28"/>
          <w:szCs w:val="28"/>
        </w:rPr>
      </w:pPr>
      <w:r>
        <w:rPr>
          <w:rFonts w:cs="Arial"/>
          <w:bCs/>
          <w:kern w:val="28"/>
          <w:sz w:val="28"/>
          <w:szCs w:val="28"/>
        </w:rPr>
        <w:t xml:space="preserve">О внесении изменений в </w:t>
      </w:r>
      <w:hyperlink r:id="rId28" w:history="1">
        <w:r>
          <w:rPr>
            <w:rStyle w:val="a3"/>
            <w:color w:val="auto"/>
            <w:szCs w:val="28"/>
          </w:rPr>
          <w:t>постановление</w:t>
        </w:r>
      </w:hyperlink>
      <w:r>
        <w:rPr>
          <w:sz w:val="28"/>
          <w:szCs w:val="28"/>
        </w:rPr>
        <w:t xml:space="preserve"> администрации муниципального образования «Шиньшинское сельское поселение» от 16.07.15г. №48 а </w:t>
      </w:r>
    </w:p>
    <w:p w:rsidR="00FB1E9D" w:rsidRDefault="00FB1E9D" w:rsidP="00FB1E9D">
      <w:pPr>
        <w:autoSpaceDE w:val="0"/>
        <w:autoSpaceDN w:val="0"/>
        <w:adjustRightInd w:val="0"/>
        <w:jc w:val="center"/>
        <w:rPr>
          <w:sz w:val="28"/>
          <w:szCs w:val="28"/>
        </w:rPr>
      </w:pPr>
      <w:r>
        <w:rPr>
          <w:sz w:val="28"/>
          <w:szCs w:val="28"/>
        </w:rPr>
        <w:t>«Об утверждении Административного регламента администрации муниципального образования « Шиньшинское сельское поселение» по организации и проведению муниципального земельного контроля на территории муниципального образования «Шиньшинское сельское поселение»</w:t>
      </w:r>
    </w:p>
    <w:p w:rsidR="00FB1E9D" w:rsidRDefault="00FB1E9D" w:rsidP="00FB1E9D">
      <w:pPr>
        <w:autoSpaceDE w:val="0"/>
        <w:autoSpaceDN w:val="0"/>
        <w:adjustRightInd w:val="0"/>
        <w:jc w:val="center"/>
        <w:rPr>
          <w:sz w:val="28"/>
          <w:szCs w:val="28"/>
        </w:rPr>
      </w:pPr>
    </w:p>
    <w:p w:rsidR="00FB1E9D" w:rsidRDefault="00FB1E9D" w:rsidP="00FB1E9D">
      <w:pPr>
        <w:autoSpaceDE w:val="0"/>
        <w:autoSpaceDN w:val="0"/>
        <w:adjustRightInd w:val="0"/>
        <w:jc w:val="center"/>
        <w:rPr>
          <w:sz w:val="28"/>
          <w:szCs w:val="28"/>
        </w:rPr>
      </w:pPr>
    </w:p>
    <w:p w:rsidR="00FB1E9D" w:rsidRDefault="00FB1E9D" w:rsidP="00FB1E9D">
      <w:pPr>
        <w:autoSpaceDE w:val="0"/>
        <w:autoSpaceDN w:val="0"/>
        <w:adjustRightInd w:val="0"/>
        <w:ind w:firstLine="720"/>
        <w:jc w:val="both"/>
        <w:rPr>
          <w:sz w:val="28"/>
          <w:szCs w:val="28"/>
        </w:rPr>
      </w:pPr>
      <w:r>
        <w:rPr>
          <w:sz w:val="28"/>
          <w:szCs w:val="28"/>
        </w:rPr>
        <w:t xml:space="preserve">В соответствии с Земельным кодексом Российской Федерации, Федеральным законом от 6 октября </w:t>
      </w:r>
      <w:smartTag w:uri="urn:schemas-microsoft-com:office:smarttags" w:element="metricconverter">
        <w:smartTagPr>
          <w:attr w:name="ProductID" w:val="2003 г"/>
        </w:smartTagPr>
        <w:r>
          <w:rPr>
            <w:sz w:val="28"/>
            <w:szCs w:val="28"/>
          </w:rPr>
          <w:t>2003 г</w:t>
        </w:r>
      </w:smartTag>
      <w:r>
        <w:rPr>
          <w:sz w:val="28"/>
          <w:szCs w:val="28"/>
        </w:rPr>
        <w:t xml:space="preserve">. № 131-ФЗ «Об общих принципах организации местного самоуправления в Российской Федерации», Федеральным законом от 26 декабря </w:t>
      </w:r>
      <w:smartTag w:uri="urn:schemas-microsoft-com:office:smarttags" w:element="metricconverter">
        <w:smartTagPr>
          <w:attr w:name="ProductID" w:val="2008 г"/>
        </w:smartTagPr>
        <w:r>
          <w:rPr>
            <w:sz w:val="28"/>
            <w:szCs w:val="28"/>
          </w:rPr>
          <w:t>2008 г</w:t>
        </w:r>
      </w:smartTag>
      <w:r>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«Шиньшинское сельское поселение» п о с т а н о в л я е т:</w:t>
      </w:r>
    </w:p>
    <w:p w:rsidR="00FB1E9D" w:rsidRDefault="00FB1E9D" w:rsidP="00FB1E9D">
      <w:pPr>
        <w:autoSpaceDE w:val="0"/>
        <w:autoSpaceDN w:val="0"/>
        <w:adjustRightInd w:val="0"/>
        <w:ind w:firstLine="720"/>
        <w:jc w:val="both"/>
        <w:rPr>
          <w:sz w:val="28"/>
          <w:szCs w:val="28"/>
        </w:rPr>
      </w:pPr>
      <w:r>
        <w:rPr>
          <w:sz w:val="28"/>
          <w:szCs w:val="28"/>
        </w:rPr>
        <w:t>1.</w:t>
      </w:r>
      <w:r>
        <w:rPr>
          <w:spacing w:val="-20"/>
          <w:sz w:val="28"/>
          <w:szCs w:val="28"/>
        </w:rPr>
        <w:t xml:space="preserve"> </w:t>
      </w:r>
      <w:r>
        <w:rPr>
          <w:sz w:val="28"/>
          <w:szCs w:val="28"/>
        </w:rPr>
        <w:t xml:space="preserve">Внести в </w:t>
      </w:r>
      <w:hyperlink r:id="rId29" w:history="1">
        <w:r>
          <w:rPr>
            <w:rStyle w:val="a3"/>
            <w:color w:val="auto"/>
            <w:szCs w:val="28"/>
          </w:rPr>
          <w:t>постановление</w:t>
        </w:r>
      </w:hyperlink>
      <w:r>
        <w:rPr>
          <w:sz w:val="28"/>
          <w:szCs w:val="28"/>
        </w:rPr>
        <w:t xml:space="preserve"> администрации муниципального образования «Шиньшинское сельское поселение» от 16.07.15  г. №  48 а </w:t>
      </w:r>
      <w:r>
        <w:rPr>
          <w:sz w:val="28"/>
          <w:szCs w:val="28"/>
        </w:rPr>
        <w:br/>
        <w:t xml:space="preserve">«Об утверждении Административного регламента администрации муниципального образования «Шиньшинское сельское посление» по организации и проведению муниципального земельного контроля на территории муниципального образования «Шиньшинское сельское поселение» следующие изменения: </w:t>
      </w:r>
    </w:p>
    <w:p w:rsidR="00FB1E9D" w:rsidRDefault="00FB1E9D" w:rsidP="00FB1E9D">
      <w:pPr>
        <w:autoSpaceDE w:val="0"/>
        <w:autoSpaceDN w:val="0"/>
        <w:adjustRightInd w:val="0"/>
        <w:ind w:firstLine="720"/>
        <w:jc w:val="both"/>
        <w:rPr>
          <w:sz w:val="28"/>
          <w:szCs w:val="28"/>
        </w:rPr>
      </w:pPr>
      <w:r>
        <w:rPr>
          <w:sz w:val="28"/>
          <w:szCs w:val="28"/>
        </w:rPr>
        <w:lastRenderedPageBreak/>
        <w:t>1) наименование изложить в следующей редакции:</w:t>
      </w:r>
    </w:p>
    <w:p w:rsidR="00FB1E9D" w:rsidRDefault="00FB1E9D" w:rsidP="00FB1E9D">
      <w:pPr>
        <w:autoSpaceDE w:val="0"/>
        <w:autoSpaceDN w:val="0"/>
        <w:adjustRightInd w:val="0"/>
        <w:ind w:firstLine="720"/>
        <w:jc w:val="both"/>
        <w:rPr>
          <w:sz w:val="28"/>
          <w:szCs w:val="28"/>
        </w:rPr>
      </w:pPr>
      <w:r>
        <w:rPr>
          <w:sz w:val="28"/>
          <w:szCs w:val="28"/>
        </w:rPr>
        <w:t>«Об утверждении административного регламента осуществления муниципального земельного контроля в границах муниципального образования «Шиньшинское сельское поселение»;</w:t>
      </w:r>
    </w:p>
    <w:p w:rsidR="00FB1E9D" w:rsidRDefault="00FB1E9D" w:rsidP="00FB1E9D">
      <w:pPr>
        <w:autoSpaceDE w:val="0"/>
        <w:autoSpaceDN w:val="0"/>
        <w:adjustRightInd w:val="0"/>
        <w:ind w:firstLine="720"/>
        <w:jc w:val="both"/>
        <w:rPr>
          <w:sz w:val="28"/>
          <w:szCs w:val="28"/>
        </w:rPr>
      </w:pPr>
      <w:r>
        <w:rPr>
          <w:sz w:val="28"/>
          <w:szCs w:val="28"/>
        </w:rPr>
        <w:t>2) пункт 1 изложить в следующей редакции:</w:t>
      </w:r>
    </w:p>
    <w:p w:rsidR="00FB1E9D" w:rsidRDefault="00FB1E9D" w:rsidP="00FB1E9D">
      <w:pPr>
        <w:autoSpaceDE w:val="0"/>
        <w:autoSpaceDN w:val="0"/>
        <w:adjustRightInd w:val="0"/>
        <w:ind w:firstLine="720"/>
        <w:jc w:val="both"/>
        <w:rPr>
          <w:sz w:val="28"/>
          <w:szCs w:val="28"/>
        </w:rPr>
      </w:pPr>
      <w:r>
        <w:rPr>
          <w:sz w:val="28"/>
          <w:szCs w:val="28"/>
        </w:rPr>
        <w:t>«1. Утвердить прилагаемый административный регламент осуществления муниципального земельного контроля в границах муниципального образования «Шиньшинское сельское поселение».</w:t>
      </w:r>
    </w:p>
    <w:p w:rsidR="00FB1E9D" w:rsidRDefault="00FB1E9D" w:rsidP="00FB1E9D">
      <w:pPr>
        <w:autoSpaceDE w:val="0"/>
        <w:autoSpaceDN w:val="0"/>
        <w:adjustRightInd w:val="0"/>
        <w:ind w:firstLine="720"/>
        <w:jc w:val="both"/>
        <w:rPr>
          <w:sz w:val="28"/>
          <w:szCs w:val="28"/>
        </w:rPr>
      </w:pPr>
      <w:r>
        <w:rPr>
          <w:sz w:val="28"/>
          <w:szCs w:val="28"/>
        </w:rPr>
        <w:t>3) пункт 2 изложить в следующей редакции:</w:t>
      </w:r>
    </w:p>
    <w:p w:rsidR="00FB1E9D" w:rsidRDefault="00FB1E9D" w:rsidP="00FB1E9D">
      <w:pPr>
        <w:autoSpaceDE w:val="0"/>
        <w:autoSpaceDN w:val="0"/>
        <w:adjustRightInd w:val="0"/>
        <w:ind w:firstLine="720"/>
        <w:jc w:val="both"/>
        <w:rPr>
          <w:sz w:val="28"/>
          <w:szCs w:val="28"/>
        </w:rPr>
      </w:pPr>
      <w:r>
        <w:rPr>
          <w:sz w:val="28"/>
          <w:szCs w:val="28"/>
        </w:rPr>
        <w:t>«2. Разместить административный регламент осуществления муниципального земельного контроля в границах муниципального образования «Шиньшинское сельское поселение» на портале государственных услуг Республики Марий Эл в</w:t>
      </w:r>
      <w:r>
        <w:rPr>
          <w:bCs/>
          <w:sz w:val="28"/>
          <w:szCs w:val="28"/>
        </w:rPr>
        <w:t xml:space="preserve"> </w:t>
      </w:r>
      <w:r>
        <w:rPr>
          <w:sz w:val="28"/>
          <w:szCs w:val="28"/>
        </w:rPr>
        <w:t>информационно-телекоммуникационной</w:t>
      </w:r>
      <w:r>
        <w:t xml:space="preserve"> </w:t>
      </w:r>
      <w:r>
        <w:rPr>
          <w:bCs/>
          <w:sz w:val="28"/>
          <w:szCs w:val="28"/>
        </w:rPr>
        <w:t>сети «Интернет»</w:t>
      </w:r>
      <w:r>
        <w:rPr>
          <w:sz w:val="28"/>
          <w:szCs w:val="28"/>
        </w:rPr>
        <w:t>».</w:t>
      </w:r>
    </w:p>
    <w:p w:rsidR="00FB1E9D" w:rsidRDefault="00FB1E9D" w:rsidP="00FB1E9D">
      <w:pPr>
        <w:autoSpaceDE w:val="0"/>
        <w:autoSpaceDN w:val="0"/>
        <w:adjustRightInd w:val="0"/>
        <w:ind w:firstLine="720"/>
        <w:jc w:val="both"/>
        <w:rPr>
          <w:sz w:val="28"/>
          <w:szCs w:val="28"/>
        </w:rPr>
      </w:pPr>
      <w:r>
        <w:rPr>
          <w:sz w:val="28"/>
          <w:szCs w:val="28"/>
        </w:rPr>
        <w:t xml:space="preserve">2. Внести в административный регламент администрации муниципального образования «Шиньшинское сельское поселение» по организации и проведению муниципального земельного контроля на территории муниципального образования «Шиньшинское сельское поселение», утвержденный </w:t>
      </w:r>
      <w:hyperlink r:id="rId30" w:history="1">
        <w:r>
          <w:rPr>
            <w:rStyle w:val="a3"/>
            <w:color w:val="auto"/>
            <w:szCs w:val="28"/>
          </w:rPr>
          <w:t>постановление</w:t>
        </w:r>
      </w:hyperlink>
      <w:r>
        <w:rPr>
          <w:sz w:val="28"/>
          <w:szCs w:val="28"/>
        </w:rPr>
        <w:t>м администрации муниципального образования «Шиньшинское сельское поселение» от 16.07.15 г. № 48 а, следующие изменения:</w:t>
      </w:r>
    </w:p>
    <w:p w:rsidR="00FB1E9D" w:rsidRDefault="00FB1E9D" w:rsidP="00FB1E9D">
      <w:pPr>
        <w:autoSpaceDE w:val="0"/>
        <w:autoSpaceDN w:val="0"/>
        <w:adjustRightInd w:val="0"/>
        <w:ind w:firstLine="720"/>
        <w:jc w:val="both"/>
        <w:rPr>
          <w:sz w:val="28"/>
          <w:szCs w:val="28"/>
        </w:rPr>
      </w:pPr>
      <w:r>
        <w:rPr>
          <w:sz w:val="28"/>
          <w:szCs w:val="28"/>
        </w:rPr>
        <w:t>1) наименование изложить в следующей редакции:</w:t>
      </w:r>
    </w:p>
    <w:p w:rsidR="00FB1E9D" w:rsidRDefault="00FB1E9D" w:rsidP="00FB1E9D">
      <w:pPr>
        <w:autoSpaceDE w:val="0"/>
        <w:autoSpaceDN w:val="0"/>
        <w:adjustRightInd w:val="0"/>
        <w:ind w:firstLine="720"/>
        <w:jc w:val="both"/>
        <w:rPr>
          <w:sz w:val="28"/>
          <w:szCs w:val="28"/>
        </w:rPr>
      </w:pPr>
      <w:r>
        <w:rPr>
          <w:sz w:val="28"/>
          <w:szCs w:val="28"/>
        </w:rPr>
        <w:t>«Административный регламент осуществления муниципального земельного контроля в границах муниципального образования «Шиньшинское сельское поселение»;</w:t>
      </w:r>
    </w:p>
    <w:p w:rsidR="00FB1E9D" w:rsidRDefault="00FB1E9D" w:rsidP="00FB1E9D">
      <w:pPr>
        <w:autoSpaceDE w:val="0"/>
        <w:autoSpaceDN w:val="0"/>
        <w:adjustRightInd w:val="0"/>
        <w:ind w:firstLine="720"/>
        <w:jc w:val="both"/>
        <w:rPr>
          <w:sz w:val="28"/>
          <w:szCs w:val="28"/>
        </w:rPr>
      </w:pPr>
      <w:r>
        <w:rPr>
          <w:sz w:val="28"/>
          <w:szCs w:val="28"/>
        </w:rPr>
        <w:t xml:space="preserve">2) в абзаце 1 пункта 1.1 слова «Административный регламент администрации муниципального образования «Шиньшинское сельское поселение» по организации и проведению муниципального земельного контроля на территории муниципального образования «» заменить словами «Административный регламент осуществления муниципального земельного контроля в границах муниципального образования «Шиньшинское сельское поселение», слова «требований, установленных муниципальными правовыми актами, а также требований, установленных федеральными законами, законами Республики </w:t>
      </w:r>
      <w:r>
        <w:rPr>
          <w:sz w:val="28"/>
          <w:szCs w:val="28"/>
        </w:rPr>
        <w:br/>
        <w:t xml:space="preserve">Марий Эл за использованием земель поселения» заменить словами </w:t>
      </w:r>
      <w:r>
        <w:rPr>
          <w:sz w:val="28"/>
          <w:szCs w:val="28"/>
        </w:rPr>
        <w:br/>
        <w:t>«в отношении объектов земельных отношений требований законодательства Российской Федерации, законодательства Республики Марий Эл, за нарушение которых законодательством Российской Федерации, законодательством Республики Марий Эл предусмотрена административная и иная ответственность (далее – требования земельного законодательства)»;</w:t>
      </w:r>
    </w:p>
    <w:p w:rsidR="00FB1E9D" w:rsidRDefault="00FB1E9D" w:rsidP="00FB1E9D">
      <w:pPr>
        <w:autoSpaceDE w:val="0"/>
        <w:autoSpaceDN w:val="0"/>
        <w:adjustRightInd w:val="0"/>
        <w:ind w:firstLine="720"/>
        <w:jc w:val="both"/>
        <w:rPr>
          <w:sz w:val="28"/>
          <w:szCs w:val="28"/>
        </w:rPr>
      </w:pPr>
      <w:r>
        <w:rPr>
          <w:sz w:val="28"/>
          <w:szCs w:val="28"/>
        </w:rPr>
        <w:t xml:space="preserve">3) в абзаце 2 пункта 1.1 слова «Административный регламент по исполнению муниципальной функции организация и проведение муниципального земельного контроля на территории муниципального образования «Шиньшинское сельское поселение» заменить словами «Административный регламент осуществления муниципального земельного </w:t>
      </w:r>
      <w:r>
        <w:rPr>
          <w:sz w:val="28"/>
          <w:szCs w:val="28"/>
        </w:rPr>
        <w:lastRenderedPageBreak/>
        <w:t xml:space="preserve">контроля в границах муниципального образования «Шиньшинское сельское поселение», </w:t>
      </w:r>
      <w:r>
        <w:rPr>
          <w:bCs/>
          <w:sz w:val="28"/>
          <w:szCs w:val="28"/>
        </w:rPr>
        <w:t xml:space="preserve">слово «приказа» заменить словами «распоряжения администрации </w:t>
      </w:r>
      <w:r>
        <w:rPr>
          <w:sz w:val="28"/>
          <w:szCs w:val="28"/>
        </w:rPr>
        <w:t>муниципального образования «Шиньшинское сельское поселение</w:t>
      </w:r>
      <w:r>
        <w:rPr>
          <w:bCs/>
          <w:sz w:val="28"/>
          <w:szCs w:val="28"/>
        </w:rPr>
        <w:t>»;</w:t>
      </w:r>
    </w:p>
    <w:p w:rsidR="00FB1E9D" w:rsidRDefault="00FB1E9D" w:rsidP="00FB1E9D">
      <w:pPr>
        <w:autoSpaceDE w:val="0"/>
        <w:autoSpaceDN w:val="0"/>
        <w:adjustRightInd w:val="0"/>
        <w:ind w:firstLine="720"/>
        <w:jc w:val="both"/>
        <w:rPr>
          <w:bCs/>
          <w:sz w:val="28"/>
          <w:szCs w:val="28"/>
        </w:rPr>
      </w:pPr>
      <w:r>
        <w:rPr>
          <w:sz w:val="28"/>
          <w:szCs w:val="28"/>
        </w:rPr>
        <w:t xml:space="preserve">4) </w:t>
      </w:r>
      <w:r>
        <w:rPr>
          <w:bCs/>
          <w:sz w:val="28"/>
          <w:szCs w:val="28"/>
        </w:rPr>
        <w:t>в абзаце 4 пункта 1.2 слова «от 25 октября 2001 года № 137-ФЗ» исключить;</w:t>
      </w:r>
    </w:p>
    <w:p w:rsidR="00FB1E9D" w:rsidRDefault="00FB1E9D" w:rsidP="00FB1E9D">
      <w:pPr>
        <w:autoSpaceDE w:val="0"/>
        <w:autoSpaceDN w:val="0"/>
        <w:adjustRightInd w:val="0"/>
        <w:ind w:firstLine="720"/>
        <w:jc w:val="both"/>
        <w:rPr>
          <w:bCs/>
          <w:sz w:val="28"/>
          <w:szCs w:val="28"/>
        </w:rPr>
      </w:pPr>
      <w:r>
        <w:rPr>
          <w:bCs/>
          <w:sz w:val="28"/>
          <w:szCs w:val="28"/>
        </w:rPr>
        <w:t>5) в подпункте 1 пункта 1.5, подпункте 6 пункта 3.16, пункте 3.17, подпункте 7 пункта 3.27 слова «обязательных требований и требований, установленных муниципальными правовыми актами» заменить словами «</w:t>
      </w:r>
      <w:r>
        <w:rPr>
          <w:sz w:val="28"/>
          <w:szCs w:val="28"/>
        </w:rPr>
        <w:t>требований земельного законодательства</w:t>
      </w:r>
      <w:r>
        <w:rPr>
          <w:bCs/>
          <w:sz w:val="28"/>
          <w:szCs w:val="28"/>
        </w:rPr>
        <w:t>»;</w:t>
      </w:r>
    </w:p>
    <w:p w:rsidR="00FB1E9D" w:rsidRDefault="00FB1E9D" w:rsidP="00FB1E9D">
      <w:pPr>
        <w:autoSpaceDE w:val="0"/>
        <w:autoSpaceDN w:val="0"/>
        <w:adjustRightInd w:val="0"/>
        <w:ind w:firstLine="720"/>
        <w:jc w:val="both"/>
        <w:rPr>
          <w:bCs/>
          <w:sz w:val="28"/>
          <w:szCs w:val="28"/>
        </w:rPr>
      </w:pPr>
      <w:r>
        <w:rPr>
          <w:bCs/>
          <w:sz w:val="28"/>
          <w:szCs w:val="28"/>
        </w:rPr>
        <w:t>6) в подпункте 4 пункта 1.5 после слова «проведения проверок» заменить словами «проведения выездных проверок»;</w:t>
      </w:r>
    </w:p>
    <w:p w:rsidR="00FB1E9D" w:rsidRDefault="00FB1E9D" w:rsidP="00FB1E9D">
      <w:pPr>
        <w:autoSpaceDE w:val="0"/>
        <w:autoSpaceDN w:val="0"/>
        <w:adjustRightInd w:val="0"/>
        <w:ind w:firstLine="720"/>
        <w:jc w:val="both"/>
        <w:rPr>
          <w:bCs/>
          <w:sz w:val="28"/>
          <w:szCs w:val="28"/>
        </w:rPr>
      </w:pPr>
      <w:r>
        <w:rPr>
          <w:bCs/>
          <w:sz w:val="28"/>
          <w:szCs w:val="28"/>
        </w:rPr>
        <w:t>7) подпункт 8 пункта 1.5 изложить в следующей редакции:</w:t>
      </w:r>
    </w:p>
    <w:p w:rsidR="00FB1E9D" w:rsidRDefault="00FB1E9D" w:rsidP="00FB1E9D">
      <w:pPr>
        <w:autoSpaceDE w:val="0"/>
        <w:autoSpaceDN w:val="0"/>
        <w:adjustRightInd w:val="0"/>
        <w:ind w:firstLine="720"/>
        <w:jc w:val="both"/>
        <w:rPr>
          <w:bCs/>
          <w:sz w:val="28"/>
          <w:szCs w:val="28"/>
        </w:rPr>
      </w:pPr>
      <w:r>
        <w:rPr>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B1E9D" w:rsidRDefault="00FB1E9D" w:rsidP="00FB1E9D">
      <w:pPr>
        <w:autoSpaceDE w:val="0"/>
        <w:autoSpaceDN w:val="0"/>
        <w:adjustRightInd w:val="0"/>
        <w:ind w:firstLine="720"/>
        <w:jc w:val="both"/>
        <w:rPr>
          <w:bCs/>
          <w:sz w:val="28"/>
          <w:szCs w:val="28"/>
        </w:rPr>
      </w:pPr>
      <w:r>
        <w:rPr>
          <w:bCs/>
          <w:sz w:val="28"/>
          <w:szCs w:val="28"/>
        </w:rPr>
        <w:t>8) подпункт 5 пункта 1.6 изложить в следующей редакции:</w:t>
      </w:r>
    </w:p>
    <w:p w:rsidR="00FB1E9D" w:rsidRDefault="00FB1E9D" w:rsidP="00FB1E9D">
      <w:pPr>
        <w:autoSpaceDE w:val="0"/>
        <w:autoSpaceDN w:val="0"/>
        <w:adjustRightInd w:val="0"/>
        <w:ind w:firstLine="720"/>
        <w:jc w:val="both"/>
        <w:rPr>
          <w:bCs/>
          <w:sz w:val="28"/>
          <w:szCs w:val="28"/>
        </w:rPr>
      </w:pPr>
      <w:r>
        <w:rPr>
          <w:bCs/>
          <w:sz w:val="28"/>
          <w:szCs w:val="28"/>
        </w:rPr>
        <w:t xml:space="preserve">«5) </w:t>
      </w: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r>
        <w:rPr>
          <w:bCs/>
          <w:sz w:val="28"/>
          <w:szCs w:val="28"/>
        </w:rPr>
        <w:t>»;</w:t>
      </w:r>
    </w:p>
    <w:p w:rsidR="00FB1E9D" w:rsidRDefault="00FB1E9D" w:rsidP="00FB1E9D">
      <w:pPr>
        <w:autoSpaceDE w:val="0"/>
        <w:autoSpaceDN w:val="0"/>
        <w:adjustRightInd w:val="0"/>
        <w:ind w:firstLine="720"/>
        <w:jc w:val="both"/>
        <w:rPr>
          <w:bCs/>
          <w:sz w:val="28"/>
          <w:szCs w:val="28"/>
        </w:rPr>
      </w:pPr>
      <w:r>
        <w:rPr>
          <w:bCs/>
          <w:sz w:val="28"/>
          <w:szCs w:val="28"/>
        </w:rPr>
        <w:t>9) в абзаце 2 пункта 1.11 слова «требований, установленных муниципальными правовыми актами, требований установленных федеральными законами, а также законами Республики Марий Эл» заменить словами «</w:t>
      </w:r>
      <w:r>
        <w:rPr>
          <w:sz w:val="28"/>
          <w:szCs w:val="28"/>
        </w:rPr>
        <w:t>требований земельного законодательства</w:t>
      </w:r>
      <w:r>
        <w:rPr>
          <w:bCs/>
          <w:sz w:val="28"/>
          <w:szCs w:val="28"/>
        </w:rPr>
        <w:t>»;</w:t>
      </w:r>
    </w:p>
    <w:p w:rsidR="00FB1E9D" w:rsidRDefault="00FB1E9D" w:rsidP="00FB1E9D">
      <w:pPr>
        <w:autoSpaceDE w:val="0"/>
        <w:autoSpaceDN w:val="0"/>
        <w:adjustRightInd w:val="0"/>
        <w:ind w:firstLine="720"/>
        <w:jc w:val="both"/>
        <w:rPr>
          <w:bCs/>
          <w:sz w:val="28"/>
          <w:szCs w:val="28"/>
        </w:rPr>
      </w:pPr>
      <w:r>
        <w:rPr>
          <w:bCs/>
          <w:sz w:val="28"/>
          <w:szCs w:val="28"/>
        </w:rPr>
        <w:t>10) в пункте 1.12 слова «требований законодательства Российской Федераций» заменить словами «</w:t>
      </w:r>
      <w:r>
        <w:rPr>
          <w:sz w:val="28"/>
          <w:szCs w:val="28"/>
        </w:rPr>
        <w:t>требований земельного законодательства</w:t>
      </w:r>
      <w:r>
        <w:rPr>
          <w:bCs/>
          <w:sz w:val="28"/>
          <w:szCs w:val="28"/>
        </w:rPr>
        <w:t>»;</w:t>
      </w:r>
    </w:p>
    <w:p w:rsidR="00FB1E9D" w:rsidRDefault="00FB1E9D" w:rsidP="00FB1E9D">
      <w:pPr>
        <w:autoSpaceDE w:val="0"/>
        <w:autoSpaceDN w:val="0"/>
        <w:adjustRightInd w:val="0"/>
        <w:ind w:firstLine="720"/>
        <w:jc w:val="both"/>
        <w:rPr>
          <w:sz w:val="28"/>
          <w:szCs w:val="28"/>
        </w:rPr>
      </w:pPr>
      <w:r>
        <w:rPr>
          <w:bCs/>
          <w:sz w:val="28"/>
          <w:szCs w:val="28"/>
        </w:rPr>
        <w:t xml:space="preserve">11) пункт 2.10 </w:t>
      </w:r>
      <w:r>
        <w:rPr>
          <w:sz w:val="28"/>
          <w:szCs w:val="28"/>
        </w:rPr>
        <w:t>после слов «в отношении малых предприятий» дополнить словами «не более чем на пятьдесят часов»;</w:t>
      </w:r>
    </w:p>
    <w:p w:rsidR="00FB1E9D" w:rsidRDefault="00FB1E9D" w:rsidP="00FB1E9D">
      <w:pPr>
        <w:autoSpaceDE w:val="0"/>
        <w:autoSpaceDN w:val="0"/>
        <w:adjustRightInd w:val="0"/>
        <w:ind w:firstLine="720"/>
        <w:jc w:val="both"/>
        <w:rPr>
          <w:bCs/>
          <w:sz w:val="28"/>
          <w:szCs w:val="28"/>
        </w:rPr>
      </w:pPr>
      <w:r>
        <w:rPr>
          <w:bCs/>
          <w:sz w:val="28"/>
          <w:szCs w:val="28"/>
        </w:rPr>
        <w:t>12) в абзаце 4 пункта 3.1 слова «и ежегодным планом проведения плановых проверок» исключить;</w:t>
      </w:r>
    </w:p>
    <w:p w:rsidR="00FB1E9D" w:rsidRDefault="00FB1E9D" w:rsidP="00FB1E9D">
      <w:pPr>
        <w:ind w:firstLine="720"/>
        <w:jc w:val="both"/>
        <w:rPr>
          <w:bCs/>
          <w:sz w:val="28"/>
          <w:szCs w:val="28"/>
        </w:rPr>
      </w:pPr>
      <w:r>
        <w:rPr>
          <w:bCs/>
          <w:sz w:val="28"/>
          <w:szCs w:val="28"/>
        </w:rPr>
        <w:t>13) пункт 3.6 после слова «предложения» дополнить словами «органов прокуратуры о проведении совместных проверок»;</w:t>
      </w:r>
    </w:p>
    <w:p w:rsidR="00FB1E9D" w:rsidRDefault="00FB1E9D" w:rsidP="00FB1E9D">
      <w:pPr>
        <w:ind w:firstLine="720"/>
        <w:jc w:val="both"/>
        <w:rPr>
          <w:bCs/>
          <w:sz w:val="28"/>
          <w:szCs w:val="28"/>
        </w:rPr>
      </w:pPr>
      <w:r>
        <w:rPr>
          <w:bCs/>
          <w:sz w:val="28"/>
          <w:szCs w:val="28"/>
        </w:rPr>
        <w:t>14) в пункте 3.8 слово «направляет» заменить словом «передает»;</w:t>
      </w:r>
    </w:p>
    <w:p w:rsidR="00FB1E9D" w:rsidRDefault="00FB1E9D" w:rsidP="00FB1E9D">
      <w:pPr>
        <w:autoSpaceDE w:val="0"/>
        <w:autoSpaceDN w:val="0"/>
        <w:adjustRightInd w:val="0"/>
        <w:ind w:firstLine="720"/>
        <w:jc w:val="both"/>
        <w:rPr>
          <w:bCs/>
          <w:sz w:val="28"/>
          <w:szCs w:val="28"/>
        </w:rPr>
      </w:pPr>
      <w:r>
        <w:rPr>
          <w:bCs/>
          <w:sz w:val="28"/>
          <w:szCs w:val="28"/>
        </w:rPr>
        <w:t>15) в подпункте 1 пункта 3.11 слова «</w:t>
      </w:r>
      <w:r>
        <w:rPr>
          <w:sz w:val="28"/>
          <w:szCs w:val="28"/>
        </w:rPr>
        <w:t>обязательных требований и (или) требований, установленных муниципальными правовыми актами</w:t>
      </w:r>
      <w:r>
        <w:rPr>
          <w:bCs/>
          <w:sz w:val="28"/>
          <w:szCs w:val="28"/>
        </w:rPr>
        <w:t>» заменить словами «</w:t>
      </w:r>
      <w:r>
        <w:rPr>
          <w:sz w:val="28"/>
          <w:szCs w:val="28"/>
        </w:rPr>
        <w:t>требований земельного законодательства</w:t>
      </w:r>
      <w:r>
        <w:rPr>
          <w:bCs/>
          <w:sz w:val="28"/>
          <w:szCs w:val="28"/>
        </w:rPr>
        <w:t>»;</w:t>
      </w:r>
    </w:p>
    <w:p w:rsidR="00FB1E9D" w:rsidRDefault="00FB1E9D" w:rsidP="00FB1E9D">
      <w:pPr>
        <w:autoSpaceDE w:val="0"/>
        <w:autoSpaceDN w:val="0"/>
        <w:adjustRightInd w:val="0"/>
        <w:ind w:firstLine="720"/>
        <w:jc w:val="both"/>
        <w:rPr>
          <w:bCs/>
          <w:sz w:val="28"/>
          <w:szCs w:val="28"/>
        </w:rPr>
      </w:pPr>
      <w:r>
        <w:rPr>
          <w:bCs/>
          <w:sz w:val="28"/>
          <w:szCs w:val="28"/>
        </w:rPr>
        <w:t>16) пункт 3.23 после слов «</w:t>
      </w:r>
      <w:r>
        <w:rPr>
          <w:sz w:val="28"/>
          <w:szCs w:val="28"/>
        </w:rPr>
        <w:t>Выездная проверка начинается с</w:t>
      </w:r>
      <w:r>
        <w:rPr>
          <w:bCs/>
          <w:sz w:val="28"/>
          <w:szCs w:val="28"/>
        </w:rPr>
        <w:t>» дополнить словами «</w:t>
      </w:r>
      <w:r>
        <w:rPr>
          <w:sz w:val="28"/>
          <w:szCs w:val="28"/>
        </w:rPr>
        <w:t xml:space="preserve">предъявления служебного удостоверения должностного </w:t>
      </w:r>
      <w:r>
        <w:rPr>
          <w:sz w:val="28"/>
          <w:szCs w:val="28"/>
        </w:rPr>
        <w:lastRenderedPageBreak/>
        <w:t>лица администрации муниципального образования «Шиньшинское сельское поселение</w:t>
      </w:r>
      <w:r>
        <w:rPr>
          <w:bCs/>
          <w:sz w:val="28"/>
          <w:szCs w:val="28"/>
        </w:rPr>
        <w:t>»</w:t>
      </w:r>
      <w:r>
        <w:rPr>
          <w:sz w:val="28"/>
          <w:szCs w:val="28"/>
        </w:rPr>
        <w:t>,</w:t>
      </w:r>
      <w:r>
        <w:rPr>
          <w:bCs/>
          <w:sz w:val="28"/>
          <w:szCs w:val="28"/>
        </w:rPr>
        <w:t>»;</w:t>
      </w:r>
    </w:p>
    <w:p w:rsidR="00FB1E9D" w:rsidRDefault="00FB1E9D" w:rsidP="00FB1E9D">
      <w:pPr>
        <w:ind w:firstLine="720"/>
        <w:jc w:val="both"/>
        <w:rPr>
          <w:bCs/>
          <w:sz w:val="28"/>
          <w:szCs w:val="28"/>
        </w:rPr>
      </w:pPr>
      <w:r>
        <w:rPr>
          <w:bCs/>
          <w:sz w:val="28"/>
          <w:szCs w:val="28"/>
        </w:rPr>
        <w:t>17) пункт 3.26 исключить;</w:t>
      </w:r>
    </w:p>
    <w:p w:rsidR="00FB1E9D" w:rsidRDefault="00FB1E9D" w:rsidP="00FB1E9D">
      <w:pPr>
        <w:ind w:firstLine="720"/>
        <w:jc w:val="both"/>
        <w:rPr>
          <w:bCs/>
          <w:sz w:val="28"/>
          <w:szCs w:val="28"/>
        </w:rPr>
      </w:pPr>
      <w:r>
        <w:rPr>
          <w:bCs/>
          <w:sz w:val="28"/>
          <w:szCs w:val="28"/>
        </w:rPr>
        <w:t xml:space="preserve">18) в подпункте 3 пункта 3.27 слова «распоряжения или приказа руководителя, заместителя руководителя органа муниципального контроля» заменить словами «распоряжения администрации </w:t>
      </w:r>
      <w:r>
        <w:rPr>
          <w:sz w:val="28"/>
          <w:szCs w:val="28"/>
        </w:rPr>
        <w:t>муниципального образования «Шиньшинское сельское поселение</w:t>
      </w:r>
      <w:r>
        <w:rPr>
          <w:bCs/>
          <w:sz w:val="28"/>
          <w:szCs w:val="28"/>
        </w:rPr>
        <w:t>»»;</w:t>
      </w:r>
    </w:p>
    <w:p w:rsidR="00FB1E9D" w:rsidRDefault="00FB1E9D" w:rsidP="00FB1E9D">
      <w:pPr>
        <w:autoSpaceDE w:val="0"/>
        <w:autoSpaceDN w:val="0"/>
        <w:adjustRightInd w:val="0"/>
        <w:ind w:firstLine="720"/>
        <w:jc w:val="both"/>
        <w:rPr>
          <w:bCs/>
          <w:sz w:val="28"/>
          <w:szCs w:val="28"/>
        </w:rPr>
      </w:pPr>
      <w:r>
        <w:rPr>
          <w:bCs/>
          <w:sz w:val="28"/>
          <w:szCs w:val="28"/>
        </w:rPr>
        <w:t>19) в абзаце 12 пункта 3.27, абзаце 1 пункта 3.33 слова «</w:t>
      </w:r>
      <w:r>
        <w:rPr>
          <w:sz w:val="28"/>
          <w:szCs w:val="28"/>
        </w:rPr>
        <w:t>обязательных требований или требований, установленных муниципальными правовыми актами</w:t>
      </w:r>
      <w:r>
        <w:rPr>
          <w:bCs/>
          <w:sz w:val="28"/>
          <w:szCs w:val="28"/>
        </w:rPr>
        <w:t>» заменить словами «</w:t>
      </w:r>
      <w:r>
        <w:rPr>
          <w:sz w:val="28"/>
          <w:szCs w:val="28"/>
        </w:rPr>
        <w:t>требований земельного законодательства</w:t>
      </w:r>
      <w:r>
        <w:rPr>
          <w:bCs/>
          <w:sz w:val="28"/>
          <w:szCs w:val="28"/>
        </w:rPr>
        <w:t>»;</w:t>
      </w:r>
    </w:p>
    <w:p w:rsidR="00FB1E9D" w:rsidRDefault="00FB1E9D" w:rsidP="00FB1E9D">
      <w:pPr>
        <w:autoSpaceDE w:val="0"/>
        <w:autoSpaceDN w:val="0"/>
        <w:adjustRightInd w:val="0"/>
        <w:ind w:firstLine="720"/>
        <w:jc w:val="both"/>
        <w:rPr>
          <w:bCs/>
          <w:sz w:val="28"/>
          <w:szCs w:val="28"/>
        </w:rPr>
      </w:pPr>
      <w:r>
        <w:rPr>
          <w:bCs/>
          <w:sz w:val="28"/>
          <w:szCs w:val="28"/>
        </w:rPr>
        <w:t>20) подпункт 1 пункта 3.33 дополнить словами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B1E9D" w:rsidRDefault="00FB1E9D" w:rsidP="00FB1E9D">
      <w:pPr>
        <w:autoSpaceDE w:val="0"/>
        <w:autoSpaceDN w:val="0"/>
        <w:adjustRightInd w:val="0"/>
        <w:ind w:firstLine="720"/>
        <w:jc w:val="both"/>
        <w:rPr>
          <w:bCs/>
          <w:sz w:val="28"/>
          <w:szCs w:val="28"/>
        </w:rPr>
      </w:pPr>
      <w:r>
        <w:rPr>
          <w:bCs/>
          <w:sz w:val="28"/>
          <w:szCs w:val="28"/>
        </w:rPr>
        <w:t>21) пункт 5.3 после слова «подписывается» дополнить словами «заявителем или»;</w:t>
      </w:r>
    </w:p>
    <w:p w:rsidR="00FB1E9D" w:rsidRDefault="00FB1E9D" w:rsidP="00FB1E9D">
      <w:pPr>
        <w:ind w:firstLine="720"/>
        <w:jc w:val="both"/>
        <w:rPr>
          <w:bCs/>
          <w:sz w:val="28"/>
          <w:szCs w:val="28"/>
        </w:rPr>
      </w:pPr>
      <w:r>
        <w:rPr>
          <w:bCs/>
          <w:sz w:val="28"/>
          <w:szCs w:val="28"/>
        </w:rPr>
        <w:t>22) в пункте 5.4 слова «законодательством Российской Федерации» предлагается заменить словами «федеральными законами»;</w:t>
      </w:r>
    </w:p>
    <w:p w:rsidR="00FB1E9D" w:rsidRDefault="00FB1E9D" w:rsidP="00FB1E9D">
      <w:pPr>
        <w:ind w:firstLine="720"/>
        <w:jc w:val="both"/>
        <w:rPr>
          <w:bCs/>
          <w:sz w:val="28"/>
          <w:szCs w:val="28"/>
        </w:rPr>
      </w:pPr>
      <w:r>
        <w:rPr>
          <w:bCs/>
          <w:sz w:val="28"/>
          <w:szCs w:val="28"/>
        </w:rPr>
        <w:t>23) в приложении № 1 к Административному регламенту слова «</w:t>
      </w:r>
      <w:r>
        <w:rPr>
          <w:sz w:val="28"/>
          <w:szCs w:val="28"/>
        </w:rPr>
        <w:t>по организации и проведению муниципального земельного контроля на территории муниципального образования «Шиньшинское сельское поселение</w:t>
      </w:r>
      <w:r>
        <w:rPr>
          <w:bCs/>
          <w:sz w:val="28"/>
          <w:szCs w:val="28"/>
        </w:rPr>
        <w:t>» заменить словами «</w:t>
      </w:r>
      <w:r>
        <w:rPr>
          <w:sz w:val="28"/>
          <w:szCs w:val="28"/>
        </w:rPr>
        <w:t>осуществления муниципального земельного контроля в границах муниципального образования «Шиньшинское сельское поселение</w:t>
      </w:r>
      <w:r>
        <w:rPr>
          <w:bCs/>
          <w:sz w:val="28"/>
          <w:szCs w:val="28"/>
        </w:rPr>
        <w:t>».</w:t>
      </w:r>
    </w:p>
    <w:p w:rsidR="00FB1E9D" w:rsidRDefault="00FB1E9D" w:rsidP="00FB1E9D">
      <w:pPr>
        <w:autoSpaceDE w:val="0"/>
        <w:autoSpaceDN w:val="0"/>
        <w:adjustRightInd w:val="0"/>
        <w:ind w:firstLine="720"/>
        <w:jc w:val="both"/>
        <w:rPr>
          <w:sz w:val="28"/>
          <w:szCs w:val="28"/>
        </w:rPr>
      </w:pPr>
      <w:r>
        <w:rPr>
          <w:sz w:val="28"/>
          <w:szCs w:val="28"/>
        </w:rPr>
        <w:t>3. Настоящее постановление вступает в силу после официального опубликования (обнародования).</w:t>
      </w:r>
    </w:p>
    <w:p w:rsidR="00FB1E9D" w:rsidRDefault="00FB1E9D" w:rsidP="00FB1E9D">
      <w:pPr>
        <w:ind w:firstLine="709"/>
        <w:jc w:val="both"/>
        <w:rPr>
          <w:sz w:val="28"/>
          <w:szCs w:val="28"/>
        </w:rPr>
      </w:pPr>
    </w:p>
    <w:p w:rsidR="00FB1E9D" w:rsidRDefault="00FB1E9D" w:rsidP="00FB1E9D">
      <w:pPr>
        <w:ind w:firstLine="709"/>
        <w:jc w:val="both"/>
        <w:rPr>
          <w:sz w:val="28"/>
          <w:szCs w:val="28"/>
        </w:rPr>
      </w:pPr>
    </w:p>
    <w:p w:rsidR="00FB1E9D" w:rsidRDefault="00FB1E9D" w:rsidP="00FB1E9D">
      <w:pPr>
        <w:ind w:firstLine="709"/>
        <w:jc w:val="both"/>
        <w:rPr>
          <w:sz w:val="28"/>
          <w:szCs w:val="28"/>
        </w:rPr>
      </w:pPr>
    </w:p>
    <w:p w:rsidR="00FB1E9D" w:rsidRDefault="00FB1E9D" w:rsidP="00FB1E9D">
      <w:pPr>
        <w:jc w:val="both"/>
        <w:rPr>
          <w:sz w:val="28"/>
          <w:szCs w:val="28"/>
        </w:rPr>
      </w:pPr>
      <w:r>
        <w:rPr>
          <w:sz w:val="28"/>
          <w:szCs w:val="28"/>
        </w:rPr>
        <w:t xml:space="preserve">Глава администрации </w:t>
      </w:r>
    </w:p>
    <w:p w:rsidR="00FB1E9D" w:rsidRDefault="00FB1E9D" w:rsidP="00FB1E9D">
      <w:pPr>
        <w:jc w:val="both"/>
        <w:rPr>
          <w:sz w:val="28"/>
          <w:szCs w:val="28"/>
        </w:rPr>
      </w:pPr>
      <w:r>
        <w:rPr>
          <w:sz w:val="28"/>
          <w:szCs w:val="28"/>
        </w:rPr>
        <w:t xml:space="preserve">муниципального образования </w:t>
      </w:r>
    </w:p>
    <w:p w:rsidR="00FB1E9D" w:rsidRDefault="00FB1E9D" w:rsidP="00FB1E9D">
      <w:pPr>
        <w:jc w:val="both"/>
        <w:rPr>
          <w:sz w:val="28"/>
          <w:szCs w:val="28"/>
        </w:rPr>
      </w:pPr>
      <w:r>
        <w:rPr>
          <w:sz w:val="28"/>
          <w:szCs w:val="28"/>
        </w:rPr>
        <w:t>«Шиньшинское сельское поселение»                               П.С.Иванова</w:t>
      </w:r>
    </w:p>
    <w:p w:rsidR="00FB1E9D" w:rsidRDefault="00FB1E9D" w:rsidP="00FB1E9D"/>
    <w:p w:rsidR="00A016FF" w:rsidRDefault="00A016FF" w:rsidP="00F97FE6"/>
    <w:p w:rsidR="00A016FF" w:rsidRDefault="00A016FF" w:rsidP="00F97FE6"/>
    <w:p w:rsidR="00F97FE6" w:rsidRDefault="00F97FE6" w:rsidP="00F97FE6"/>
    <w:p w:rsidR="005B0B96" w:rsidRDefault="005B0B96"/>
    <w:sectPr w:rsidR="005B0B96" w:rsidSect="001F0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7FE6"/>
    <w:rsid w:val="003A6AD2"/>
    <w:rsid w:val="00403E39"/>
    <w:rsid w:val="004579C0"/>
    <w:rsid w:val="005B0B96"/>
    <w:rsid w:val="0081346D"/>
    <w:rsid w:val="0086508C"/>
    <w:rsid w:val="00A016FF"/>
    <w:rsid w:val="00F8351D"/>
    <w:rsid w:val="00F97FE6"/>
    <w:rsid w:val="00FB1E9D"/>
    <w:rsid w:val="00FB7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E6"/>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2">
    <w:name w:val="heading 2"/>
    <w:basedOn w:val="a"/>
    <w:next w:val="a"/>
    <w:link w:val="20"/>
    <w:semiHidden/>
    <w:unhideWhenUsed/>
    <w:qFormat/>
    <w:rsid w:val="00F97FE6"/>
    <w:pPr>
      <w:keepNext/>
      <w:widowControl/>
      <w:suppressAutoHyphens w:val="0"/>
      <w:jc w:val="center"/>
      <w:outlineLvl w:val="1"/>
    </w:pPr>
    <w:rPr>
      <w:rFonts w:eastAsia="Times New Roman"/>
      <w:b/>
      <w:color w:val="0000FF"/>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97FE6"/>
    <w:rPr>
      <w:rFonts w:ascii="Times New Roman" w:eastAsia="Times New Roman" w:hAnsi="Times New Roman" w:cs="Times New Roman"/>
      <w:b/>
      <w:color w:val="0000FF"/>
      <w:sz w:val="28"/>
      <w:szCs w:val="20"/>
      <w:lang w:eastAsia="ru-RU"/>
    </w:rPr>
  </w:style>
  <w:style w:type="character" w:styleId="a3">
    <w:name w:val="Hyperlink"/>
    <w:semiHidden/>
    <w:unhideWhenUsed/>
    <w:rsid w:val="00F97FE6"/>
    <w:rPr>
      <w:color w:val="000080"/>
      <w:u w:val="single"/>
    </w:rPr>
  </w:style>
  <w:style w:type="paragraph" w:styleId="a4">
    <w:name w:val="header"/>
    <w:basedOn w:val="a"/>
    <w:link w:val="a5"/>
    <w:unhideWhenUsed/>
    <w:rsid w:val="00F97FE6"/>
    <w:pPr>
      <w:widowControl/>
      <w:tabs>
        <w:tab w:val="center" w:pos="4677"/>
        <w:tab w:val="right" w:pos="9355"/>
      </w:tabs>
    </w:pPr>
    <w:rPr>
      <w:rFonts w:eastAsia="Times New Roman" w:cs="Georgia"/>
      <w:sz w:val="28"/>
      <w:szCs w:val="20"/>
    </w:rPr>
  </w:style>
  <w:style w:type="character" w:customStyle="1" w:styleId="a5">
    <w:name w:val="Верхний колонтитул Знак"/>
    <w:basedOn w:val="a0"/>
    <w:link w:val="a4"/>
    <w:rsid w:val="00F97FE6"/>
    <w:rPr>
      <w:rFonts w:ascii="Times New Roman" w:eastAsia="Times New Roman" w:hAnsi="Times New Roman" w:cs="Georgia"/>
      <w:kern w:val="2"/>
      <w:sz w:val="28"/>
      <w:szCs w:val="20"/>
      <w:lang w:eastAsia="ru-RU"/>
    </w:rPr>
  </w:style>
  <w:style w:type="paragraph" w:customStyle="1" w:styleId="ConsPlusTitle">
    <w:name w:val="ConsPlusTitle"/>
    <w:rsid w:val="00F97FE6"/>
    <w:pPr>
      <w:widowControl w:val="0"/>
      <w:suppressAutoHyphens/>
      <w:autoSpaceDE w:val="0"/>
      <w:spacing w:after="0" w:line="240" w:lineRule="auto"/>
    </w:pPr>
    <w:rPr>
      <w:rFonts w:ascii="Arial" w:eastAsia="Times New Roman" w:hAnsi="Arial" w:cs="Times New Roman"/>
      <w:b/>
      <w:bCs/>
      <w:kern w:val="2"/>
      <w:szCs w:val="20"/>
      <w:lang w:eastAsia="ru-RU"/>
    </w:rPr>
  </w:style>
  <w:style w:type="paragraph" w:customStyle="1" w:styleId="ConsPlusNormal">
    <w:name w:val="ConsPlusNormal"/>
    <w:next w:val="a"/>
    <w:rsid w:val="00F97FE6"/>
    <w:pPr>
      <w:widowControl w:val="0"/>
      <w:suppressAutoHyphens/>
      <w:autoSpaceDE w:val="0"/>
      <w:spacing w:after="0" w:line="240" w:lineRule="auto"/>
      <w:ind w:firstLine="720"/>
    </w:pPr>
    <w:rPr>
      <w:rFonts w:ascii="Arial" w:eastAsia="Arial" w:hAnsi="Arial" w:cs="Times New Roman"/>
      <w:kern w:val="2"/>
      <w:szCs w:val="20"/>
      <w:lang w:eastAsia="ru-RU"/>
    </w:rPr>
  </w:style>
  <w:style w:type="paragraph" w:customStyle="1" w:styleId="1">
    <w:name w:val="марк список 1"/>
    <w:basedOn w:val="a"/>
    <w:rsid w:val="00F97FE6"/>
    <w:pPr>
      <w:tabs>
        <w:tab w:val="left" w:pos="360"/>
      </w:tabs>
      <w:suppressAutoHyphens w:val="0"/>
      <w:spacing w:before="120" w:after="120"/>
      <w:jc w:val="both"/>
    </w:pPr>
  </w:style>
  <w:style w:type="paragraph" w:customStyle="1" w:styleId="ConsPlusDocList">
    <w:name w:val="ConsPlusDocList"/>
    <w:next w:val="a"/>
    <w:rsid w:val="00F97FE6"/>
    <w:pPr>
      <w:widowControl w:val="0"/>
      <w:suppressAutoHyphens/>
      <w:autoSpaceDE w:val="0"/>
      <w:spacing w:after="0" w:line="240" w:lineRule="auto"/>
    </w:pPr>
    <w:rPr>
      <w:rFonts w:ascii="Arial" w:eastAsia="Arial" w:hAnsi="Arial" w:cs="Times New Roman"/>
      <w:kern w:val="2"/>
      <w:szCs w:val="20"/>
      <w:lang w:eastAsia="ru-RU"/>
    </w:rPr>
  </w:style>
  <w:style w:type="paragraph" w:customStyle="1" w:styleId="31">
    <w:name w:val="Основной текст 31"/>
    <w:basedOn w:val="a"/>
    <w:rsid w:val="00F97FE6"/>
    <w:rPr>
      <w:sz w:val="28"/>
    </w:rPr>
  </w:style>
  <w:style w:type="paragraph" w:customStyle="1" w:styleId="Style5">
    <w:name w:val="Style5"/>
    <w:basedOn w:val="a"/>
    <w:rsid w:val="00F97FE6"/>
    <w:pPr>
      <w:suppressAutoHyphens w:val="0"/>
      <w:autoSpaceDE w:val="0"/>
      <w:autoSpaceDN w:val="0"/>
      <w:adjustRightInd w:val="0"/>
      <w:spacing w:line="324" w:lineRule="exact"/>
      <w:ind w:firstLine="859"/>
      <w:jc w:val="both"/>
    </w:pPr>
    <w:rPr>
      <w:rFonts w:eastAsia="Times New Roman"/>
      <w:kern w:val="0"/>
      <w:sz w:val="20"/>
    </w:rPr>
  </w:style>
  <w:style w:type="character" w:customStyle="1" w:styleId="FontStyle15">
    <w:name w:val="Font Style15"/>
    <w:basedOn w:val="a0"/>
    <w:rsid w:val="00F97FE6"/>
    <w:rPr>
      <w:rFonts w:ascii="Times New Roman" w:hAnsi="Times New Roman" w:cs="Times New Roman" w:hint="default"/>
      <w:sz w:val="26"/>
      <w:szCs w:val="26"/>
    </w:rPr>
  </w:style>
  <w:style w:type="paragraph" w:styleId="a6">
    <w:name w:val="Balloon Text"/>
    <w:basedOn w:val="a"/>
    <w:link w:val="a7"/>
    <w:uiPriority w:val="99"/>
    <w:semiHidden/>
    <w:unhideWhenUsed/>
    <w:rsid w:val="00F97FE6"/>
    <w:rPr>
      <w:rFonts w:ascii="Tahoma" w:hAnsi="Tahoma" w:cs="Tahoma"/>
      <w:sz w:val="16"/>
      <w:szCs w:val="16"/>
    </w:rPr>
  </w:style>
  <w:style w:type="character" w:customStyle="1" w:styleId="a7">
    <w:name w:val="Текст выноски Знак"/>
    <w:basedOn w:val="a0"/>
    <w:link w:val="a6"/>
    <w:uiPriority w:val="99"/>
    <w:semiHidden/>
    <w:rsid w:val="00F97FE6"/>
    <w:rPr>
      <w:rFonts w:ascii="Tahoma" w:eastAsia="Andale Sans UI" w:hAnsi="Tahoma" w:cs="Tahoma"/>
      <w:kern w:val="2"/>
      <w:sz w:val="16"/>
      <w:szCs w:val="16"/>
      <w:lang w:eastAsia="ru-RU"/>
    </w:rPr>
  </w:style>
</w:styles>
</file>

<file path=word/webSettings.xml><?xml version="1.0" encoding="utf-8"?>
<w:webSettings xmlns:r="http://schemas.openxmlformats.org/officeDocument/2006/relationships" xmlns:w="http://schemas.openxmlformats.org/wordprocessingml/2006/main">
  <w:divs>
    <w:div w:id="194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DEFE78C7198CFC5412D4543D5C8DC1A2882B9427452690669961C2D7928C292AFB052B1AF2592ER7yFN" TargetMode="External"/><Relationship Id="rId18" Type="http://schemas.openxmlformats.org/officeDocument/2006/relationships/hyperlink" Target="consultantplus://offline/ref=5BDEFE78C7198CFC5412D4543D5C8DC1A2882B9427452690669961C2D7928C292AFB052B1AF2592ER7yFN" TargetMode="External"/><Relationship Id="rId26" Type="http://schemas.openxmlformats.org/officeDocument/2006/relationships/hyperlink" Target="consultantplus://offline/ref=5BDEFE78C7198CFC5412D4543D5C8DC1A2892894264F7B9A6EC06DC0D09DD33E2DB2092A1AF258R2yEN" TargetMode="External"/><Relationship Id="rId3" Type="http://schemas.openxmlformats.org/officeDocument/2006/relationships/webSettings" Target="webSettings.xml"/><Relationship Id="rId21" Type="http://schemas.openxmlformats.org/officeDocument/2006/relationships/hyperlink" Target="consultantplus://offline/ref=5BDEFE78C7198CFC5412D4543D5C8DC1A2892F98274C2690669961C2D7928C292AFB052B1AF25A2ER7yFN" TargetMode="External"/><Relationship Id="rId34" Type="http://schemas.openxmlformats.org/officeDocument/2006/relationships/customXml" Target="../customXml/item2.xml"/><Relationship Id="rId7" Type="http://schemas.openxmlformats.org/officeDocument/2006/relationships/hyperlink" Target="http://portal.mari.ru/mfc/Pages/main.aspx" TargetMode="External"/><Relationship Id="rId12" Type="http://schemas.openxmlformats.org/officeDocument/2006/relationships/hyperlink" Target="consultantplus://offline/ref=F70DEFBDE3F72BE413F2DE3DA03529889DF05604C8842422C5AF34AA4107555E852C3356585545BE3Bu8N" TargetMode="External"/><Relationship Id="rId17" Type="http://schemas.openxmlformats.org/officeDocument/2006/relationships/hyperlink" Target="consultantplus://offline/ref=5BDEFE78C7198CFC5412D4543D5C8DC1AA822894254F7B9A6EC06DC0D09DD33E2DB2092A1AF65FR2y9N" TargetMode="External"/><Relationship Id="rId25" Type="http://schemas.openxmlformats.org/officeDocument/2006/relationships/hyperlink" Target="consultantplus://offline/ref=5BDEFE78C7198CFC5412D4543D5C8DC1A2882B9427452690669961C2D7928C292AFB052B1AF2592ER7yFN" TargetMode="External"/><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consultantplus://offline/ref=5BDEFE78C7198CFC5412D4543D5C8DC1A2892F9E2E432690669961C2D7928C292AFB052B1AF25B2FR7y8N" TargetMode="External"/><Relationship Id="rId20" Type="http://schemas.openxmlformats.org/officeDocument/2006/relationships/hyperlink" Target="consultantplus://offline/ref=5BDEFE78C7198CFC5412D4543D5C8DC1A2892F98274C2690669961C2D7928C292AFB052B1AF25A2ER7yEN" TargetMode="External"/><Relationship Id="rId29" Type="http://schemas.openxmlformats.org/officeDocument/2006/relationships/hyperlink" Target="consultantplus://offline/ref=221FC4D09C32543B6E3F3E40E62ABBF793DCB2ED08ECF51B80DC732E1742519FS5p5G" TargetMode="External"/><Relationship Id="rId1" Type="http://schemas.openxmlformats.org/officeDocument/2006/relationships/styles" Target="styles.xml"/><Relationship Id="rId6" Type="http://schemas.openxmlformats.org/officeDocument/2006/relationships/hyperlink" Target="consultantplus://offline/ref=28BC548B52D959ECB55489CB3224DF04C4869206CAD71B55E9206E230E0AAAN" TargetMode="External"/><Relationship Id="rId11" Type="http://schemas.openxmlformats.org/officeDocument/2006/relationships/hyperlink" Target="consultantplus://offline/ref=F70DEFBDE3F72BE413F2DE3DA03529889DF05604C8842422C5AF34AA4107555E852C3356585545BD3Bu6N" TargetMode="External"/><Relationship Id="rId24" Type="http://schemas.openxmlformats.org/officeDocument/2006/relationships/hyperlink" Target="consultantplus://offline/ref=5BDEFE78C7198CFC5412D4543D5C8DC1A2892F98274C2690669961C2D7928C292AFB052B1AF25A2FR7y7N" TargetMode="External"/><Relationship Id="rId32" Type="http://schemas.openxmlformats.org/officeDocument/2006/relationships/theme" Target="theme/theme1.xml"/><Relationship Id="rId5" Type="http://schemas.openxmlformats.org/officeDocument/2006/relationships/image" Target="file:///C:\&#1052;&#1086;&#1080;%20&#1076;&#1086;&#1082;&#1091;&#1084;&#1077;&#1085;&#1090;&#1099;\&#1043;&#1077;&#1088;&#1073;_&#1052;&#1086;&#1088;&#1082;&#1080;.jpg" TargetMode="External"/><Relationship Id="rId15" Type="http://schemas.openxmlformats.org/officeDocument/2006/relationships/hyperlink" Target="consultantplus://offline/ref=5BDEFE78C7198CFC5412D4543D5C8DC1A2892D9B21402690669961C2D7928C292AFB052B1AF25B2CR7yAN" TargetMode="External"/><Relationship Id="rId23" Type="http://schemas.openxmlformats.org/officeDocument/2006/relationships/hyperlink" Target="consultantplus://offline/ref=5BDEFE78C7198CFC5412D4543D5C8DC1A2892894264F7B9A6EC06DC0D09DD33E2DB2092A1AF258R2yEN" TargetMode="External"/><Relationship Id="rId28" Type="http://schemas.openxmlformats.org/officeDocument/2006/relationships/hyperlink" Target="consultantplus://offline/ref=221FC4D09C32543B6E3F3E40E62ABBF793DCB2ED08ECF51B80DC732E1742519FS5p5G" TargetMode="External"/><Relationship Id="rId36" Type="http://schemas.openxmlformats.org/officeDocument/2006/relationships/customXml" Target="../customXml/item4.xml"/><Relationship Id="rId10" Type="http://schemas.openxmlformats.org/officeDocument/2006/relationships/hyperlink" Target="consultantplus://offline/ref=FC0862AFD6666DB49BE8F0AD013A229E4144742E8D009936C863C9A688CC2EDA7E02D6E3005A050C46M0N" TargetMode="External"/><Relationship Id="rId19" Type="http://schemas.openxmlformats.org/officeDocument/2006/relationships/hyperlink" Target="consultantplus://offline/ref=5BDEFE78C7198CFC5412D4543D5C8DC1A2892894264F7B9A6EC06DC0D09DD33E2DB2092A1AF258R2yEN"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AEFE7956CE39508D1208A4D821C4D4F7A37E62BF2683113DB954CFD3E00BB69BE45748738D230740k8g9L" TargetMode="External"/><Relationship Id="rId14" Type="http://schemas.openxmlformats.org/officeDocument/2006/relationships/hyperlink" Target="consultantplus://offline/ref=5BDEFE78C7198CFC5412D4543D5C8DC1A2892894264F7B9A6EC06DC0D09DD33E2DB2092A1AF258R2yEN" TargetMode="External"/><Relationship Id="rId22" Type="http://schemas.openxmlformats.org/officeDocument/2006/relationships/hyperlink" Target="consultantplus://offline/ref=5BDEFE78C7198CFC5412D4543D5C8DC1A2882B9427452690669961C2D7928C292AFB052B1AF2592ER7yFN" TargetMode="External"/><Relationship Id="rId27" Type="http://schemas.openxmlformats.org/officeDocument/2006/relationships/image" Target="file:///D:\&#1052;&#1086;&#1080;%20&#1076;&#1086;&#1082;&#1091;&#1084;&#1077;&#1085;&#1090;&#1099;\&#1087;&#1086;&#1089;&#1090;&#1072;&#1085;&#1086;&#1074;&#1083;&#1077;&#1085;&#1080;&#1103;%202015%20&#1075;\&#1052;&#1086;&#1080;%20&#1076;&#1086;&#1082;&#1091;&#1084;&#1077;&#1085;&#1090;&#1099;\&#1043;&#1077;&#1088;&#1073;_&#1052;&#1086;&#1088;&#1082;&#1080;.jpg" TargetMode="External"/><Relationship Id="rId30" Type="http://schemas.openxmlformats.org/officeDocument/2006/relationships/hyperlink" Target="consultantplus://offline/ref=221FC4D09C32543B6E3F3E40E62ABBF793DCB2ED08ECF51B80DC732E1742519FS5p5G" TargetMode="External"/><Relationship Id="rId35" Type="http://schemas.openxmlformats.org/officeDocument/2006/relationships/customXml" Target="../customXml/item3.xml"/><Relationship Id="rId8" Type="http://schemas.openxmlformats.org/officeDocument/2006/relationships/hyperlink" Target="consultantplus://offline/ref=AEFE7956CE39508D1208A4D821C4D4F7A37E62BF2683113DB954CFD3E00BB69BE45748738D230743k8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5A5B5F2231BE446964EE4D723189C9A" ma:contentTypeVersion="2" ma:contentTypeDescription="Создание документа." ma:contentTypeScope="" ma:versionID="c09a949193e76a30120e8683d8e045b4">
  <xsd:schema xmlns:xsd="http://www.w3.org/2001/XMLSchema" xmlns:xs="http://www.w3.org/2001/XMLSchema" xmlns:p="http://schemas.microsoft.com/office/2006/metadata/properties" xmlns:ns2="57504d04-691e-4fc4-8f09-4f19fdbe90f6" xmlns:ns3="6d7c22ec-c6a4-4777-88aa-bc3c76ac660e" xmlns:ns4="48c61036-5364-440f-a944-70ed332ae67d" targetNamespace="http://schemas.microsoft.com/office/2006/metadata/properties" ma:root="true" ma:fieldsID="c2ba04188c571698da715c053f4aa4c4" ns2:_="" ns3:_="" ns4:_="">
    <xsd:import namespace="57504d04-691e-4fc4-8f09-4f19fdbe90f6"/>
    <xsd:import namespace="6d7c22ec-c6a4-4777-88aa-bc3c76ac660e"/>
    <xsd:import namespace="48c61036-5364-440f-a944-70ed332ae67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c61036-5364-440f-a944-70ed332ae67d" elementFormDefault="qualified">
    <xsd:import namespace="http://schemas.microsoft.com/office/2006/documentManagement/types"/>
    <xsd:import namespace="http://schemas.microsoft.com/office/infopath/2007/PartnerControls"/>
    <xsd:element name="_x041f__x0430__x043f__x043a__x0430_" ma:index="12" ma:displayName="Папка" ma:default="2016" ma:format="RadioButtons" ma:internalName="_x041f__x0430__x043f__x043a__x0430_">
      <xsd:simpleType>
        <xsd:restriction base="dms:Choice">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осуществления муниципального земельного контроля в границах муниципального образования  «Шиньшинское   сельское поселение» 
</_x041e__x043f__x0438__x0441__x0430__x043d__x0438__x0435_>
    <_x041f__x0430__x043f__x043a__x0430_ xmlns="48c61036-5364-440f-a944-70ed332ae67d">2016</_x041f__x0430__x043f__x043a__x0430_>
    <_dlc_DocId xmlns="57504d04-691e-4fc4-8f09-4f19fdbe90f6">XXJ7TYMEEKJ2-4370-7</_dlc_DocId>
    <_dlc_DocIdUrl xmlns="57504d04-691e-4fc4-8f09-4f19fdbe90f6">
      <Url>http://spsearch.gov.mari.ru:32643/morki/shinsha/_layouts/DocIdRedir.aspx?ID=XXJ7TYMEEKJ2-4370-7</Url>
      <Description>XXJ7TYMEEKJ2-4370-7</Description>
    </_dlc_DocIdUrl>
  </documentManagement>
</p:properties>
</file>

<file path=customXml/itemProps1.xml><?xml version="1.0" encoding="utf-8"?>
<ds:datastoreItem xmlns:ds="http://schemas.openxmlformats.org/officeDocument/2006/customXml" ds:itemID="{00ECE485-1E48-4471-9106-35AF30F36B21}"/>
</file>

<file path=customXml/itemProps2.xml><?xml version="1.0" encoding="utf-8"?>
<ds:datastoreItem xmlns:ds="http://schemas.openxmlformats.org/officeDocument/2006/customXml" ds:itemID="{45690853-4997-436F-B994-8B27DDA7BD6F}"/>
</file>

<file path=customXml/itemProps3.xml><?xml version="1.0" encoding="utf-8"?>
<ds:datastoreItem xmlns:ds="http://schemas.openxmlformats.org/officeDocument/2006/customXml" ds:itemID="{E57E7A54-16D3-46BF-89B0-B59876723732}"/>
</file>

<file path=customXml/itemProps4.xml><?xml version="1.0" encoding="utf-8"?>
<ds:datastoreItem xmlns:ds="http://schemas.openxmlformats.org/officeDocument/2006/customXml" ds:itemID="{2137B9F1-7B7F-4C8A-8910-558F9C3874FA}"/>
</file>

<file path=docProps/app.xml><?xml version="1.0" encoding="utf-8"?>
<Properties xmlns="http://schemas.openxmlformats.org/officeDocument/2006/extended-properties" xmlns:vt="http://schemas.openxmlformats.org/officeDocument/2006/docPropsVTypes">
  <Template>Normal.dotm</Template>
  <TotalTime>7</TotalTime>
  <Pages>1</Pages>
  <Words>9410</Words>
  <Characters>53638</Characters>
  <Application>Microsoft Office Word</Application>
  <DocSecurity>0</DocSecurity>
  <Lines>446</Lines>
  <Paragraphs>125</Paragraphs>
  <ScaleCrop>false</ScaleCrop>
  <Company>Microsoft</Company>
  <LinksUpToDate>false</LinksUpToDate>
  <CharactersWithSpaces>62923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48 а от 16 июля 2015 года</dc:title>
  <dc:subject/>
  <dc:creator>Admin</dc:creator>
  <cp:keywords/>
  <dc:description/>
  <cp:lastModifiedBy>Admin</cp:lastModifiedBy>
  <cp:revision>5</cp:revision>
  <cp:lastPrinted>2015-10-23T05:58:00Z</cp:lastPrinted>
  <dcterms:created xsi:type="dcterms:W3CDTF">2015-10-23T05:53:00Z</dcterms:created>
  <dcterms:modified xsi:type="dcterms:W3CDTF">2015-10-23T06:27:00Z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0x010100D5A5B5F2231BE446964EE4D723189C9A</vt:lpwstr>
  </property>
  <property fmtid="{D5CDD505-2E9C-101B-9397-08002B2CF9AE}" pid="3" name="_dlc_DocIdItemGuid">
    <vt:lpwstr>02477703-574c-4399-972f-953944f8d50c</vt:lpwstr>
  </property>
</Properties>
</file>